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imes New Roman" w:hAnsi="Calibri" w:cs="Times New Roman"/>
        </w:rPr>
        <w:id w:val="667135551"/>
        <w:docPartObj>
          <w:docPartGallery w:val="Cover Pages"/>
          <w:docPartUnique/>
        </w:docPartObj>
      </w:sdtPr>
      <w:sdtEndPr>
        <w:rPr>
          <w:rFonts w:ascii="Arial" w:hAnsi="Arial" w:cs="Arial"/>
          <w:b/>
        </w:rPr>
      </w:sdtEndPr>
      <w:sdtContent>
        <w:p w14:paraId="2691462E" w14:textId="3EC70A8F" w:rsidR="0068372A" w:rsidRPr="00585C0C" w:rsidRDefault="003E3BE3">
          <w:pPr>
            <w:pStyle w:val="Sinespaciado"/>
          </w:pPr>
          <w:r w:rsidRPr="00585C0C">
            <w:rPr>
              <w:noProof/>
            </w:rPr>
            <mc:AlternateContent>
              <mc:Choice Requires="wpg">
                <w:drawing>
                  <wp:anchor distT="0" distB="0" distL="114300" distR="114300" simplePos="0" relativeHeight="251658240" behindDoc="1" locked="0" layoutInCell="1" allowOverlap="1" wp14:anchorId="0DF21FED" wp14:editId="4F1A4B49">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79675" cy="10157460"/>
                    <wp:effectExtent l="0" t="0" r="0" b="0"/>
                    <wp:wrapNone/>
                    <wp:docPr id="6"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9675" cy="10157460"/>
                              <a:chOff x="0" y="0"/>
                              <a:chExt cx="2194560" cy="9125712"/>
                            </a:xfrm>
                          </wpg:grpSpPr>
                          <wps:wsp>
                            <wps:cNvPr id="9"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Pentá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52"/>
                                      <w:szCs w:val="52"/>
                                    </w:rPr>
                                    <w:alias w:val="Fecha"/>
                                    <w:tag w:val=""/>
                                    <w:id w:val="-650599894"/>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6CED5733" w14:textId="7D61BF09" w:rsidR="0068372A" w:rsidRPr="004D2A86" w:rsidRDefault="001010A2">
                                      <w:pPr>
                                        <w:pStyle w:val="Sinespaciado"/>
                                        <w:jc w:val="right"/>
                                        <w:rPr>
                                          <w:color w:val="FFFFFF" w:themeColor="background1"/>
                                          <w:sz w:val="72"/>
                                          <w:szCs w:val="72"/>
                                        </w:rPr>
                                      </w:pPr>
                                      <w:r w:rsidRPr="00796220">
                                        <w:rPr>
                                          <w:color w:val="FFFFFF" w:themeColor="background1"/>
                                          <w:sz w:val="52"/>
                                          <w:szCs w:val="52"/>
                                        </w:rPr>
                                        <w:t xml:space="preserve">Memoria </w:t>
                                      </w:r>
                                      <w:r w:rsidR="00AC6347" w:rsidRPr="00796220">
                                        <w:rPr>
                                          <w:color w:val="FFFFFF" w:themeColor="background1"/>
                                          <w:sz w:val="52"/>
                                          <w:szCs w:val="52"/>
                                        </w:rPr>
                                        <w:t>202</w:t>
                                      </w:r>
                                      <w:r w:rsidR="00146901">
                                        <w:rPr>
                                          <w:color w:val="FFFFFF" w:themeColor="background1"/>
                                          <w:sz w:val="52"/>
                                          <w:szCs w:val="52"/>
                                        </w:rPr>
                                        <w:t>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Grupo 5"/>
                            <wpg:cNvGrpSpPr/>
                            <wpg:grpSpPr>
                              <a:xfrm>
                                <a:off x="76200" y="4210050"/>
                                <a:ext cx="2057400" cy="4910328"/>
                                <a:chOff x="80645" y="4211812"/>
                                <a:chExt cx="1306273" cy="3121026"/>
                              </a:xfrm>
                            </wpg:grpSpPr>
                            <wpg:grpSp>
                              <wpg:cNvPr id="12"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3" name="Grupo 7"/>
                              <wpg:cNvGrpSpPr>
                                <a:grpSpLocks noChangeAspect="1"/>
                              </wpg:cNvGrpSpPr>
                              <wpg:grpSpPr>
                                <a:xfrm>
                                  <a:off x="80645" y="4826972"/>
                                  <a:ext cx="1306273" cy="2505863"/>
                                  <a:chOff x="80645" y="4649964"/>
                                  <a:chExt cx="874712" cy="1677988"/>
                                </a:xfrm>
                              </wpg:grpSpPr>
                              <wps:wsp>
                                <wps:cNvPr id="14"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DF21FED" id="Grupo 2" o:spid="_x0000_s1026" style="position:absolute;margin-left:0;margin-top:0;width:195.25pt;height:799.8pt;z-index:-25165824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">
                    <v:rect id="Rectángulo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" adj="18883" fillcolor="#4f81bd [3204]" stroked="f" strokeweight="2pt">
                      <v:textbox inset=",0,14.4pt,0">
                        <w:txbxContent>
                          <w:sdt>
                            <w:sdtPr>
                              <w:rPr>
                                <w:color w:val="FFFFFF" w:themeColor="background1"/>
                                <w:sz w:val="52"/>
                                <w:szCs w:val="52"/>
                              </w:rPr>
                              <w:alias w:val="Fecha"/>
                              <w:tag w:val=""/>
                              <w:id w:val="-650599894"/>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6CED5733" w14:textId="7D61BF09" w:rsidR="0068372A" w:rsidRPr="004D2A86" w:rsidRDefault="001010A2">
                                <w:pPr>
                                  <w:pStyle w:val="Sinespaciado"/>
                                  <w:jc w:val="right"/>
                                  <w:rPr>
                                    <w:color w:val="FFFFFF" w:themeColor="background1"/>
                                    <w:sz w:val="72"/>
                                    <w:szCs w:val="72"/>
                                  </w:rPr>
                                </w:pPr>
                                <w:r w:rsidRPr="00796220">
                                  <w:rPr>
                                    <w:color w:val="FFFFFF" w:themeColor="background1"/>
                                    <w:sz w:val="52"/>
                                    <w:szCs w:val="52"/>
                                  </w:rPr>
                                  <w:t xml:space="preserve">Memoria </w:t>
                                </w:r>
                                <w:r w:rsidR="00AC6347" w:rsidRPr="00796220">
                                  <w:rPr>
                                    <w:color w:val="FFFFFF" w:themeColor="background1"/>
                                    <w:sz w:val="52"/>
                                    <w:szCs w:val="52"/>
                                  </w:rPr>
                                  <w:t>202</w:t>
                                </w:r>
                                <w:r w:rsidR="00146901">
                                  <w:rPr>
                                    <w:color w:val="FFFFFF" w:themeColor="background1"/>
                                    <w:sz w:val="52"/>
                                    <w:szCs w:val="52"/>
                                  </w:rPr>
                                  <w:t>1</w:t>
                                </w:r>
                              </w:p>
                            </w:sdtContent>
                          </w:sdt>
                        </w:txbxContent>
                      </v:textbox>
                    </v:shape>
                    <v:group id="Grupo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upo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orma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a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orma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orma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orma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orma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o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o:lock v:ext="edit" aspectratio="t"/>
                        <v:shape id="Forma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" path="m,l16,72r4,49l18,112,,31,,xe" fillcolor="#1f497d [3215]" strokecolor="#1f497d [3215]" strokeweight="0">
                          <v:fill opacity="13107f"/>
                          <v:stroke opacity="13107f"/>
                          <v:path arrowok="t" o:connecttype="custom" o:connectlocs="0,0;25400,114300;31750,192088;28575,177800;0,49213;0,0" o:connectangles="0,0,0,0,0,0"/>
                        </v:shape>
                        <v:shape id="Forma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orma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orma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5PxQAAANsAAAAPAAAAZHJzL2Rvd25yZXYueG1sRI9BawIx&#10;FITvBf9DeIVeimarpd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DUSS5P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orma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1dMwgAAANsAAAAPAAAAZHJzL2Rvd25yZXYueG1sRI9PawIx&#10;FMTvgt8hPMFbzdpi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A2g1dM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orma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C2E5D0D" w14:textId="3D150E9F" w:rsidR="0068372A" w:rsidRPr="00585C0C" w:rsidRDefault="003E3BE3">
          <w:pPr>
            <w:rPr>
              <w:rFonts w:ascii="Arial" w:hAnsi="Arial" w:cs="Arial"/>
              <w:b/>
            </w:rPr>
          </w:pPr>
          <w:r w:rsidRPr="00585C0C">
            <w:rPr>
              <w:noProof/>
            </w:rPr>
            <mc:AlternateContent>
              <mc:Choice Requires="wps">
                <w:drawing>
                  <wp:anchor distT="0" distB="0" distL="114300" distR="114300" simplePos="0" relativeHeight="251658241" behindDoc="0" locked="0" layoutInCell="1" allowOverlap="1" wp14:anchorId="24303BC9" wp14:editId="0D241A63">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553460" cy="1293495"/>
                    <wp:effectExtent l="0" t="0" r="1270" b="2540"/>
                    <wp:wrapNone/>
                    <wp:docPr id="5"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129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73C925" w14:textId="20B63C93" w:rsidR="0068372A" w:rsidRDefault="00146901" w:rsidP="00802C6E">
                                <w:pPr>
                                  <w:spacing w:before="120"/>
                                  <w:jc w:val="center"/>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Programa de atención a familiares de drogodependientes.</w:t>
                                </w:r>
                              </w:p>
                              <w:p w14:paraId="0A3E92DF" w14:textId="77777777" w:rsidR="00146901" w:rsidRDefault="00146901" w:rsidP="00802C6E">
                                <w:pPr>
                                  <w:spacing w:before="120"/>
                                  <w:jc w:val="center"/>
                                  <w:rPr>
                                    <w:rFonts w:asciiTheme="majorHAnsi" w:eastAsiaTheme="majorEastAsia" w:hAnsiTheme="majorHAnsi" w:cstheme="majorBidi"/>
                                    <w:color w:val="262626" w:themeColor="text1" w:themeTint="D9"/>
                                    <w:sz w:val="40"/>
                                    <w:szCs w:val="40"/>
                                  </w:rPr>
                                </w:pPr>
                              </w:p>
                              <w:p w14:paraId="7FF6696B" w14:textId="77777777" w:rsidR="00146901" w:rsidRPr="003F6FD6" w:rsidRDefault="00146901" w:rsidP="00802C6E">
                                <w:pPr>
                                  <w:spacing w:before="120"/>
                                  <w:jc w:val="center"/>
                                  <w:rPr>
                                    <w:rFonts w:asciiTheme="majorHAnsi" w:eastAsiaTheme="majorEastAsia" w:hAnsiTheme="majorHAnsi" w:cstheme="majorBidi"/>
                                    <w:color w:val="262626" w:themeColor="text1" w:themeTint="D9"/>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4303BC9" id="_x0000_t202" coordsize="21600,21600" o:spt="202" path="m,l,21600r21600,l21600,xe">
                    <v:stroke joinstyle="miter"/>
                    <v:path gradientshapeok="t" o:connecttype="rect"/>
                  </v:shapetype>
                  <v:shape id="Cuadro de texto 11" o:spid="_x0000_s1055" type="#_x0000_t202" style="position:absolute;margin-left:0;margin-top:0;width:279.8pt;height:101.85pt;z-index:251658241;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" filled="f" stroked="f" strokeweight=".5pt">
                    <v:textbox inset="0,0,0,0">
                      <w:txbxContent>
                        <w:p w14:paraId="2973C925" w14:textId="20B63C93" w:rsidR="0068372A" w:rsidRDefault="00146901" w:rsidP="00802C6E">
                          <w:pPr>
                            <w:spacing w:before="120"/>
                            <w:jc w:val="center"/>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Programa de atención a familiares de drogodependientes.</w:t>
                          </w:r>
                        </w:p>
                        <w:p w14:paraId="0A3E92DF" w14:textId="77777777" w:rsidR="00146901" w:rsidRDefault="00146901" w:rsidP="00802C6E">
                          <w:pPr>
                            <w:spacing w:before="120"/>
                            <w:jc w:val="center"/>
                            <w:rPr>
                              <w:rFonts w:asciiTheme="majorHAnsi" w:eastAsiaTheme="majorEastAsia" w:hAnsiTheme="majorHAnsi" w:cstheme="majorBidi"/>
                              <w:color w:val="262626" w:themeColor="text1" w:themeTint="D9"/>
                              <w:sz w:val="40"/>
                              <w:szCs w:val="40"/>
                            </w:rPr>
                          </w:pPr>
                        </w:p>
                        <w:p w14:paraId="7FF6696B" w14:textId="77777777" w:rsidR="00146901" w:rsidRPr="003F6FD6" w:rsidRDefault="00146901" w:rsidP="00802C6E">
                          <w:pPr>
                            <w:spacing w:before="120"/>
                            <w:jc w:val="center"/>
                            <w:rPr>
                              <w:rFonts w:asciiTheme="majorHAnsi" w:eastAsiaTheme="majorEastAsia" w:hAnsiTheme="majorHAnsi" w:cstheme="majorBidi"/>
                              <w:color w:val="262626" w:themeColor="text1" w:themeTint="D9"/>
                              <w:sz w:val="40"/>
                              <w:szCs w:val="40"/>
                            </w:rPr>
                          </w:pPr>
                        </w:p>
                      </w:txbxContent>
                    </v:textbox>
                    <w10:wrap anchorx="page" anchory="page"/>
                  </v:shape>
                </w:pict>
              </mc:Fallback>
            </mc:AlternateContent>
          </w:r>
          <w:r w:rsidRPr="00585C0C">
            <w:rPr>
              <w:noProof/>
            </w:rPr>
            <mc:AlternateContent>
              <mc:Choice Requires="wps">
                <w:drawing>
                  <wp:anchor distT="0" distB="0" distL="114300" distR="114300" simplePos="0" relativeHeight="251658242" behindDoc="0" locked="0" layoutInCell="1" allowOverlap="1" wp14:anchorId="69FD129D" wp14:editId="29595569">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4006850" cy="713105"/>
                    <wp:effectExtent l="0" t="0" r="4445" b="3175"/>
                    <wp:wrapNone/>
                    <wp:docPr id="4"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F6A1B8" w14:textId="5AD094A5" w:rsidR="0068372A" w:rsidRPr="00BD2E2F" w:rsidRDefault="00A346E9">
                                <w:pPr>
                                  <w:pStyle w:val="Sinespaciado"/>
                                  <w:rPr>
                                    <w:sz w:val="72"/>
                                    <w:szCs w:val="72"/>
                                  </w:rPr>
                                </w:pPr>
                                <w:sdt>
                                  <w:sdtPr>
                                    <w:rPr>
                                      <w:sz w:val="72"/>
                                      <w:szCs w:val="72"/>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68372A" w:rsidRPr="00BD2E2F">
                                      <w:rPr>
                                        <w:sz w:val="72"/>
                                        <w:szCs w:val="72"/>
                                      </w:rPr>
                                      <w:t>APRALAD</w:t>
                                    </w:r>
                                  </w:sdtContent>
                                </w:sdt>
                              </w:p>
                              <w:p w14:paraId="75A6E5B5" w14:textId="7C74760E" w:rsidR="0068372A" w:rsidRPr="00BD2E2F" w:rsidRDefault="00A346E9">
                                <w:pPr>
                                  <w:pStyle w:val="Sinespaciado"/>
                                  <w:rPr>
                                    <w:sz w:val="20"/>
                                    <w:szCs w:val="20"/>
                                  </w:rPr>
                                </w:pPr>
                                <w:sdt>
                                  <w:sdtPr>
                                    <w:rPr>
                                      <w:caps/>
                                      <w:sz w:val="20"/>
                                      <w:szCs w:val="20"/>
                                    </w:rPr>
                                    <w:alias w:val="Compañía"/>
                                    <w:tag w:val=""/>
                                    <w:id w:val="1558814826"/>
                                    <w:dataBinding w:prefixMappings="xmlns:ns0='http://schemas.openxmlformats.org/officeDocument/2006/extended-properties' " w:xpath="/ns0:Properties[1]/ns0:Company[1]" w:storeItemID="{6668398D-A668-4E3E-A5EB-62B293D839F1}"/>
                                    <w:text/>
                                  </w:sdtPr>
                                  <w:sdtEndPr/>
                                  <w:sdtContent>
                                    <w:r w:rsidR="00BD4173" w:rsidRPr="00BD2E2F">
                                      <w:rPr>
                                        <w:caps/>
                                        <w:sz w:val="20"/>
                                        <w:szCs w:val="20"/>
                                      </w:rPr>
                                      <w:t>asociación provincial alicantina de ayuda al drogodependiente.</w:t>
                                    </w:r>
                                  </w:sdtContent>
                                </w:sdt>
                              </w:p>
                            </w:txbxContent>
                          </wps:txbx>
                          <wps:bodyPr rot="0" vert="horz" wrap="square" lIns="0" tIns="0" rIns="0" bIns="0" anchor="b" anchorCtr="0" upright="1">
                            <a:spAutoFit/>
                          </wps:bodyPr>
                        </wps:wsp>
                      </a:graphicData>
                    </a:graphic>
                    <wp14:sizeRelH relativeFrom="page">
                      <wp14:pctWidth>0</wp14:pctWidth>
                    </wp14:sizeRelH>
                    <wp14:sizeRelV relativeFrom="margin">
                      <wp14:pctHeight>0</wp14:pctHeight>
                    </wp14:sizeRelV>
                  </wp:anchor>
                </w:drawing>
              </mc:Choice>
              <mc:Fallback>
                <w:pict>
                  <v:shape w14:anchorId="69FD129D" id="Cuadro de texto 32" o:spid="_x0000_s1056" type="#_x0000_t202" style="position:absolute;margin-left:0;margin-top:0;width:315.5pt;height:56.15pt;z-index:251658242;visibility:visible;mso-wrap-style:square;mso-width-percent:0;mso-height-percent:0;mso-left-percent:420;mso-top-percent:880;mso-wrap-distance-left:9pt;mso-wrap-distance-top:0;mso-wrap-distance-right:9pt;mso-wrap-distance-bottom:0;mso-position-horizontal-relative:page;mso-position-vertical-relative:page;mso-width-percent: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" filled="f" stroked="f" strokeweight=".5pt">
                    <v:textbox style="mso-fit-shape-to-text:t" inset="0,0,0,0">
                      <w:txbxContent>
                        <w:p w14:paraId="29F6A1B8" w14:textId="5AD094A5" w:rsidR="0068372A" w:rsidRPr="00BD2E2F" w:rsidRDefault="004E0918">
                          <w:pPr>
                            <w:pStyle w:val="Sinespaciado"/>
                            <w:rPr>
                              <w:sz w:val="72"/>
                              <w:szCs w:val="72"/>
                            </w:rPr>
                          </w:pPr>
                          <w:sdt>
                            <w:sdtPr>
                              <w:rPr>
                                <w:sz w:val="72"/>
                                <w:szCs w:val="72"/>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68372A" w:rsidRPr="00BD2E2F">
                                <w:rPr>
                                  <w:sz w:val="72"/>
                                  <w:szCs w:val="72"/>
                                </w:rPr>
                                <w:t>APRALAD</w:t>
                              </w:r>
                            </w:sdtContent>
                          </w:sdt>
                        </w:p>
                        <w:p w14:paraId="75A6E5B5" w14:textId="7C74760E" w:rsidR="0068372A" w:rsidRPr="00BD2E2F" w:rsidRDefault="004E0918">
                          <w:pPr>
                            <w:pStyle w:val="Sinespaciado"/>
                            <w:rPr>
                              <w:sz w:val="20"/>
                              <w:szCs w:val="20"/>
                            </w:rPr>
                          </w:pPr>
                          <w:sdt>
                            <w:sdtPr>
                              <w:rPr>
                                <w:caps/>
                                <w:sz w:val="20"/>
                                <w:szCs w:val="20"/>
                              </w:rPr>
                              <w:alias w:val="Compañía"/>
                              <w:tag w:val=""/>
                              <w:id w:val="1558814826"/>
                              <w:dataBinding w:prefixMappings="xmlns:ns0='http://schemas.openxmlformats.org/officeDocument/2006/extended-properties' " w:xpath="/ns0:Properties[1]/ns0:Company[1]" w:storeItemID="{6668398D-A668-4E3E-A5EB-62B293D839F1}"/>
                              <w:text/>
                            </w:sdtPr>
                            <w:sdtEndPr/>
                            <w:sdtContent>
                              <w:r w:rsidR="00BD4173" w:rsidRPr="00BD2E2F">
                                <w:rPr>
                                  <w:caps/>
                                  <w:sz w:val="20"/>
                                  <w:szCs w:val="20"/>
                                </w:rPr>
                                <w:t>asociación provincial alicantina de ayuda al drogodependiente.</w:t>
                              </w:r>
                            </w:sdtContent>
                          </w:sdt>
                        </w:p>
                      </w:txbxContent>
                    </v:textbox>
                    <w10:wrap anchorx="page" anchory="page"/>
                  </v:shape>
                </w:pict>
              </mc:Fallback>
            </mc:AlternateContent>
          </w:r>
          <w:r w:rsidR="0068372A" w:rsidRPr="00585C0C">
            <w:rPr>
              <w:rFonts w:ascii="Arial" w:hAnsi="Arial" w:cs="Arial"/>
              <w:b/>
            </w:rPr>
            <w:br w:type="page"/>
          </w:r>
        </w:p>
      </w:sdtContent>
    </w:sdt>
    <w:p w14:paraId="24A853E4" w14:textId="77777777" w:rsidR="00D616B4" w:rsidRPr="00585C0C" w:rsidRDefault="00D616B4" w:rsidP="00D616B4">
      <w:pPr>
        <w:spacing w:after="0" w:line="240" w:lineRule="auto"/>
        <w:rPr>
          <w:rFonts w:ascii="Arial" w:hAnsi="Arial" w:cs="Arial"/>
          <w:b/>
        </w:rPr>
      </w:pPr>
    </w:p>
    <w:p w14:paraId="73A076E2" w14:textId="13845DA6" w:rsidR="002030F4" w:rsidRPr="00585C0C" w:rsidRDefault="00757197" w:rsidP="0094171F">
      <w:pPr>
        <w:pStyle w:val="Textoindependiente"/>
        <w:numPr>
          <w:ilvl w:val="0"/>
          <w:numId w:val="15"/>
        </w:numPr>
        <w:spacing w:after="0" w:line="240" w:lineRule="auto"/>
        <w:jc w:val="both"/>
        <w:rPr>
          <w:rFonts w:ascii="Arial" w:hAnsi="Arial" w:cs="Arial"/>
          <w:b/>
          <w:bCs/>
        </w:rPr>
      </w:pPr>
      <w:r w:rsidRPr="00585C0C">
        <w:rPr>
          <w:rFonts w:ascii="Arial" w:hAnsi="Arial" w:cs="Arial"/>
          <w:b/>
          <w:bCs/>
        </w:rPr>
        <w:t>DESCRIPCIÓN DEL PROGRAMA.</w:t>
      </w:r>
    </w:p>
    <w:p w14:paraId="2D93D2EB" w14:textId="77777777" w:rsidR="00FB03BF" w:rsidRPr="00585C0C" w:rsidRDefault="00FB03BF" w:rsidP="00FB03BF">
      <w:pPr>
        <w:spacing w:after="0" w:line="240" w:lineRule="auto"/>
        <w:ind w:left="1080"/>
        <w:jc w:val="both"/>
        <w:rPr>
          <w:rStyle w:val="normaltextrun"/>
          <w:rFonts w:ascii="Arial" w:hAnsi="Arial" w:cs="Arial"/>
        </w:rPr>
      </w:pPr>
    </w:p>
    <w:p w14:paraId="717CA32F" w14:textId="4C01AB11" w:rsidR="00457796" w:rsidRPr="00D32EEA" w:rsidRDefault="00FB03BF" w:rsidP="00FA206F">
      <w:pPr>
        <w:spacing w:after="0" w:line="240" w:lineRule="auto"/>
        <w:ind w:left="360"/>
        <w:jc w:val="both"/>
        <w:rPr>
          <w:rStyle w:val="normaltextrun"/>
          <w:rFonts w:asciiTheme="minorHAnsi" w:hAnsiTheme="minorHAnsi" w:cstheme="minorHAnsi"/>
        </w:rPr>
      </w:pPr>
      <w:r w:rsidRPr="00D32EEA">
        <w:rPr>
          <w:rStyle w:val="normaltextrun"/>
          <w:rFonts w:asciiTheme="minorHAnsi" w:hAnsiTheme="minorHAnsi" w:cstheme="minorHAnsi"/>
        </w:rPr>
        <w:t xml:space="preserve">La finalidad del programa es facilitar apoyo psicológico, </w:t>
      </w:r>
      <w:r w:rsidR="00B64F98" w:rsidRPr="00D32EEA">
        <w:rPr>
          <w:rStyle w:val="normaltextrun"/>
          <w:rFonts w:asciiTheme="minorHAnsi" w:hAnsiTheme="minorHAnsi" w:cstheme="minorHAnsi"/>
        </w:rPr>
        <w:t>social y</w:t>
      </w:r>
      <w:r w:rsidRPr="00D32EEA">
        <w:rPr>
          <w:rStyle w:val="normaltextrun"/>
          <w:rFonts w:asciiTheme="minorHAnsi" w:hAnsiTheme="minorHAnsi" w:cstheme="minorHAnsi"/>
        </w:rPr>
        <w:t xml:space="preserve"> legal a familiares de drogodependientes. Está formado por un psicólogo, una trabajadora social y una abogada.  La atención se realiza mediante terapia individual con periodicidad semanal y terapia grupal con periodicidad quincenal. El programa se desarrolla a través de una secuencia de fases planificadas: Acogida, Valoración, intervención, seguimiento y salida del programa.</w:t>
      </w:r>
    </w:p>
    <w:p w14:paraId="2515280F" w14:textId="77777777" w:rsidR="00457796" w:rsidRPr="00D32EEA" w:rsidRDefault="00457796" w:rsidP="00457796">
      <w:pPr>
        <w:spacing w:after="0" w:line="240" w:lineRule="auto"/>
        <w:ind w:left="1080"/>
        <w:jc w:val="both"/>
        <w:rPr>
          <w:rStyle w:val="normaltextrun"/>
          <w:rFonts w:asciiTheme="minorHAnsi" w:hAnsiTheme="minorHAnsi" w:cstheme="minorHAnsi"/>
        </w:rPr>
      </w:pPr>
    </w:p>
    <w:p w14:paraId="21097C2C" w14:textId="77777777" w:rsidR="000F3B83" w:rsidRPr="00585C0C" w:rsidRDefault="000F3B83" w:rsidP="00E97478">
      <w:pPr>
        <w:pStyle w:val="Textoindependiente"/>
        <w:spacing w:after="0" w:line="240" w:lineRule="auto"/>
        <w:ind w:left="360"/>
        <w:jc w:val="both"/>
        <w:rPr>
          <w:rFonts w:ascii="Arial" w:hAnsi="Arial" w:cs="Arial"/>
        </w:rPr>
      </w:pPr>
    </w:p>
    <w:p w14:paraId="100D8389" w14:textId="67268AFC" w:rsidR="0094171F" w:rsidRPr="00585C0C" w:rsidRDefault="0094171F" w:rsidP="0094171F">
      <w:pPr>
        <w:pStyle w:val="Textoindependiente"/>
        <w:numPr>
          <w:ilvl w:val="0"/>
          <w:numId w:val="15"/>
        </w:numPr>
        <w:spacing w:after="0" w:line="240" w:lineRule="auto"/>
        <w:jc w:val="both"/>
        <w:rPr>
          <w:rFonts w:ascii="Arial" w:hAnsi="Arial" w:cs="Arial"/>
          <w:b/>
          <w:bCs/>
        </w:rPr>
      </w:pPr>
      <w:r w:rsidRPr="00585C0C">
        <w:rPr>
          <w:rFonts w:ascii="Arial" w:hAnsi="Arial" w:cs="Arial"/>
          <w:b/>
          <w:bCs/>
        </w:rPr>
        <w:t xml:space="preserve">RESULTADOS OBTENIDOS. </w:t>
      </w:r>
    </w:p>
    <w:p w14:paraId="4CAEE42D" w14:textId="6C746B23" w:rsidR="00FA206F" w:rsidRPr="00585C0C" w:rsidRDefault="00FA206F" w:rsidP="00FA206F">
      <w:pPr>
        <w:pStyle w:val="Textoindependiente"/>
        <w:spacing w:after="0" w:line="240" w:lineRule="auto"/>
        <w:ind w:left="360"/>
        <w:jc w:val="both"/>
        <w:rPr>
          <w:rFonts w:ascii="Arial" w:hAnsi="Arial" w:cs="Arial"/>
          <w:b/>
          <w:bCs/>
        </w:rPr>
      </w:pPr>
    </w:p>
    <w:p w14:paraId="31F5BBDE" w14:textId="77777777" w:rsidR="003508C5" w:rsidRPr="00585C0C" w:rsidRDefault="003508C5" w:rsidP="003508C5">
      <w:pPr>
        <w:spacing w:after="0" w:line="240" w:lineRule="auto"/>
        <w:ind w:left="360"/>
        <w:jc w:val="both"/>
        <w:rPr>
          <w:rStyle w:val="normaltextrun"/>
        </w:rPr>
      </w:pPr>
      <w:r w:rsidRPr="00585C0C">
        <w:rPr>
          <w:rStyle w:val="normaltextrun"/>
          <w:b/>
          <w:bCs/>
        </w:rPr>
        <w:t>OBJETIVO 1. Orientar a los familiares en la forma de tratar con el drogodependiente.</w:t>
      </w:r>
      <w:r w:rsidRPr="00585C0C">
        <w:rPr>
          <w:rStyle w:val="normaltextrun"/>
        </w:rPr>
        <w:t xml:space="preserve"> Mejora estimada: 65%.</w:t>
      </w:r>
    </w:p>
    <w:p w14:paraId="3B34F2AA" w14:textId="77777777" w:rsidR="003508C5" w:rsidRPr="00585C0C" w:rsidRDefault="003508C5" w:rsidP="003508C5">
      <w:pPr>
        <w:spacing w:after="0" w:line="240" w:lineRule="auto"/>
        <w:ind w:left="360"/>
        <w:jc w:val="both"/>
        <w:rPr>
          <w:rStyle w:val="normaltextrun"/>
        </w:rPr>
      </w:pPr>
    </w:p>
    <w:p w14:paraId="794E3461" w14:textId="77777777" w:rsidR="003508C5" w:rsidRPr="00585C0C" w:rsidRDefault="003508C5" w:rsidP="003508C5">
      <w:pPr>
        <w:spacing w:after="0" w:line="240" w:lineRule="auto"/>
        <w:ind w:left="360"/>
        <w:jc w:val="both"/>
        <w:rPr>
          <w:rStyle w:val="normaltextrun"/>
        </w:rPr>
      </w:pPr>
      <w:r w:rsidRPr="00585C0C">
        <w:rPr>
          <w:rStyle w:val="normaltextrun"/>
          <w:b/>
          <w:bCs/>
        </w:rPr>
        <w:t>La mejora alcanzada fue del 48.75%.</w:t>
      </w:r>
      <w:r w:rsidRPr="00585C0C">
        <w:rPr>
          <w:rStyle w:val="normaltextrun"/>
        </w:rPr>
        <w:t xml:space="preserve"> Se calcula con la media de los siguientes indicadores:</w:t>
      </w:r>
    </w:p>
    <w:p w14:paraId="483C5829" w14:textId="3C4E5A25" w:rsidR="003508C5" w:rsidRPr="00585C0C" w:rsidRDefault="00E04F36" w:rsidP="003508C5">
      <w:pPr>
        <w:spacing w:after="0" w:line="240" w:lineRule="auto"/>
        <w:ind w:left="360"/>
        <w:jc w:val="both"/>
        <w:rPr>
          <w:rStyle w:val="normaltextrun"/>
        </w:rPr>
      </w:pPr>
      <w:r>
        <w:rPr>
          <w:rStyle w:val="normaltextrun"/>
        </w:rPr>
        <w:t>1</w:t>
      </w:r>
      <w:r w:rsidR="00B113E4">
        <w:rPr>
          <w:rStyle w:val="normaltextrun"/>
        </w:rPr>
        <w:t>)</w:t>
      </w:r>
      <w:r w:rsidR="009C261B">
        <w:rPr>
          <w:rStyle w:val="normaltextrun"/>
        </w:rPr>
        <w:t xml:space="preserve"> </w:t>
      </w:r>
      <w:r w:rsidR="003508C5" w:rsidRPr="00585C0C">
        <w:rPr>
          <w:rStyle w:val="normaltextrun"/>
        </w:rPr>
        <w:t>La familia tiene una unidad de criterio, firmeza en los límites, no pagar deudas de drogas, no sobreprotege. Se consiguió en 39 de 61 casos atendidos lo que representa el 63% (una cifra intermedia respecto a los años anteriores porque se logró el 86,6% en 2020 y 52% en 2019).</w:t>
      </w:r>
    </w:p>
    <w:p w14:paraId="4E0EFE87" w14:textId="1674FE33" w:rsidR="003508C5" w:rsidRPr="00585C0C" w:rsidRDefault="00B113E4" w:rsidP="003508C5">
      <w:pPr>
        <w:spacing w:after="0" w:line="240" w:lineRule="auto"/>
        <w:ind w:left="360"/>
        <w:jc w:val="both"/>
        <w:rPr>
          <w:rStyle w:val="normaltextrun"/>
        </w:rPr>
      </w:pPr>
      <w:r>
        <w:rPr>
          <w:rStyle w:val="normaltextrun"/>
        </w:rPr>
        <w:t>2)</w:t>
      </w:r>
      <w:r w:rsidR="009C261B">
        <w:rPr>
          <w:rStyle w:val="normaltextrun"/>
        </w:rPr>
        <w:t xml:space="preserve"> </w:t>
      </w:r>
      <w:r w:rsidR="003508C5" w:rsidRPr="00585C0C">
        <w:rPr>
          <w:rStyle w:val="normaltextrun"/>
        </w:rPr>
        <w:t>La familia condiciona el apoyo al inicio de un tratamiento de deshabituación. Se consiguió en 31 de 62 casos atendidos</w:t>
      </w:r>
      <w:r>
        <w:rPr>
          <w:rStyle w:val="normaltextrun"/>
        </w:rPr>
        <w:t>,</w:t>
      </w:r>
      <w:r w:rsidR="003508C5" w:rsidRPr="00585C0C">
        <w:rPr>
          <w:rStyle w:val="normaltextrun"/>
        </w:rPr>
        <w:t xml:space="preserve"> lo que supone una mejora del 50</w:t>
      </w:r>
      <w:r w:rsidR="001727DF" w:rsidRPr="00585C0C">
        <w:rPr>
          <w:rStyle w:val="normaltextrun"/>
        </w:rPr>
        <w:t>%. El</w:t>
      </w:r>
      <w:r w:rsidR="003508C5" w:rsidRPr="00585C0C">
        <w:rPr>
          <w:rStyle w:val="normaltextrun"/>
        </w:rPr>
        <w:t xml:space="preserve"> resultado es mejor que en años anteriores (30% en 2020 y 49.55% en 2019).</w:t>
      </w:r>
    </w:p>
    <w:p w14:paraId="30474E85" w14:textId="0084DBD2" w:rsidR="003508C5" w:rsidRPr="00585C0C" w:rsidRDefault="00B113E4" w:rsidP="003508C5">
      <w:pPr>
        <w:spacing w:after="0" w:line="240" w:lineRule="auto"/>
        <w:ind w:left="360"/>
        <w:jc w:val="both"/>
        <w:rPr>
          <w:rStyle w:val="normaltextrun"/>
        </w:rPr>
      </w:pPr>
      <w:r>
        <w:rPr>
          <w:rStyle w:val="normaltextrun"/>
        </w:rPr>
        <w:t>3)</w:t>
      </w:r>
      <w:r w:rsidR="009C261B">
        <w:rPr>
          <w:rStyle w:val="normaltextrun"/>
        </w:rPr>
        <w:t xml:space="preserve"> </w:t>
      </w:r>
      <w:r w:rsidR="003508C5" w:rsidRPr="00585C0C">
        <w:rPr>
          <w:rStyle w:val="normaltextrun"/>
        </w:rPr>
        <w:t>Aumento de la percepción de autoeficacia. Se consiguió en 23 de 62 casos atendidos</w:t>
      </w:r>
      <w:r w:rsidR="009C261B">
        <w:rPr>
          <w:rStyle w:val="normaltextrun"/>
        </w:rPr>
        <w:t>,</w:t>
      </w:r>
      <w:r w:rsidR="003508C5" w:rsidRPr="00585C0C">
        <w:rPr>
          <w:rStyle w:val="normaltextrun"/>
        </w:rPr>
        <w:t xml:space="preserve"> lo que representa un 37%. El resultado es ligeramente inferior al de 2020 (46.6%) y 2019 (46.3%).</w:t>
      </w:r>
    </w:p>
    <w:p w14:paraId="3A9C171D" w14:textId="582D349E" w:rsidR="003508C5" w:rsidRPr="00585C0C" w:rsidRDefault="00161379" w:rsidP="003508C5">
      <w:pPr>
        <w:spacing w:after="0" w:line="240" w:lineRule="auto"/>
        <w:ind w:left="360"/>
        <w:jc w:val="both"/>
        <w:rPr>
          <w:rStyle w:val="normaltextrun"/>
        </w:rPr>
      </w:pPr>
      <w:r>
        <w:rPr>
          <w:rStyle w:val="normaltextrun"/>
        </w:rPr>
        <w:t>4)</w:t>
      </w:r>
      <w:r w:rsidR="008B2B8E">
        <w:rPr>
          <w:rStyle w:val="normaltextrun"/>
        </w:rPr>
        <w:t xml:space="preserve"> </w:t>
      </w:r>
      <w:r w:rsidR="003508C5" w:rsidRPr="00585C0C">
        <w:rPr>
          <w:rStyle w:val="normaltextrun"/>
        </w:rPr>
        <w:t>La familia consigue la abstinencia o una reducción en el consumo del drogodependiente. Se consiguió en 28 de 62 casos atendidos con un total del 45%, una mejora superior a los resultados de 2020: 38.3%. y 2019: 42%).</w:t>
      </w:r>
    </w:p>
    <w:p w14:paraId="112F825D" w14:textId="77777777" w:rsidR="003508C5" w:rsidRPr="00585C0C" w:rsidRDefault="003508C5" w:rsidP="003508C5">
      <w:pPr>
        <w:spacing w:after="0" w:line="240" w:lineRule="auto"/>
        <w:ind w:left="360"/>
        <w:jc w:val="both"/>
        <w:rPr>
          <w:rStyle w:val="normaltextrun"/>
        </w:rPr>
      </w:pPr>
    </w:p>
    <w:p w14:paraId="66A8E08E" w14:textId="77777777" w:rsidR="003508C5" w:rsidRPr="00585C0C" w:rsidRDefault="003508C5" w:rsidP="003508C5">
      <w:pPr>
        <w:spacing w:after="0" w:line="240" w:lineRule="auto"/>
        <w:ind w:left="360"/>
        <w:jc w:val="both"/>
        <w:rPr>
          <w:rStyle w:val="normaltextrun"/>
        </w:rPr>
      </w:pPr>
      <w:r w:rsidRPr="00585C0C">
        <w:rPr>
          <w:rStyle w:val="normaltextrun"/>
          <w:b/>
          <w:bCs/>
        </w:rPr>
        <w:t>OBJETIVO 2. Reducir la conflictividad familiar derivada de las drogas</w:t>
      </w:r>
      <w:r w:rsidRPr="00585C0C">
        <w:rPr>
          <w:rStyle w:val="normaltextrun"/>
        </w:rPr>
        <w:t>. Mejora estimada: 50%.</w:t>
      </w:r>
    </w:p>
    <w:p w14:paraId="77BB9F51" w14:textId="77777777" w:rsidR="003508C5" w:rsidRPr="00585C0C" w:rsidRDefault="003508C5" w:rsidP="003508C5">
      <w:pPr>
        <w:spacing w:after="0" w:line="240" w:lineRule="auto"/>
        <w:ind w:left="360"/>
        <w:jc w:val="both"/>
        <w:rPr>
          <w:rStyle w:val="normaltextrun"/>
        </w:rPr>
      </w:pPr>
    </w:p>
    <w:p w14:paraId="73DBF0AA" w14:textId="77777777" w:rsidR="003508C5" w:rsidRPr="00585C0C" w:rsidRDefault="003508C5" w:rsidP="003508C5">
      <w:pPr>
        <w:spacing w:after="0" w:line="240" w:lineRule="auto"/>
        <w:ind w:left="360"/>
        <w:jc w:val="both"/>
        <w:rPr>
          <w:rStyle w:val="normaltextrun"/>
        </w:rPr>
      </w:pPr>
      <w:r w:rsidRPr="00585C0C">
        <w:rPr>
          <w:rStyle w:val="normaltextrun"/>
          <w:b/>
          <w:bCs/>
        </w:rPr>
        <w:t>La mejora alcanzada fue del 47.3%</w:t>
      </w:r>
      <w:r w:rsidRPr="00585C0C">
        <w:rPr>
          <w:rStyle w:val="normaltextrun"/>
        </w:rPr>
        <w:t xml:space="preserve"> Se calcula con los siguientes Indicadores utilizados: </w:t>
      </w:r>
    </w:p>
    <w:p w14:paraId="57ACAEE7" w14:textId="77777777" w:rsidR="003508C5" w:rsidRPr="00585C0C" w:rsidRDefault="003508C5" w:rsidP="003508C5">
      <w:pPr>
        <w:spacing w:after="0" w:line="240" w:lineRule="auto"/>
        <w:ind w:left="360"/>
        <w:jc w:val="both"/>
        <w:rPr>
          <w:rStyle w:val="normaltextrun"/>
        </w:rPr>
      </w:pPr>
      <w:r w:rsidRPr="00585C0C">
        <w:rPr>
          <w:rStyle w:val="normaltextrun"/>
        </w:rPr>
        <w:t xml:space="preserve">a) La familia es capaz de modificar los patrones de conducta disfuncionales que generan la conflictividad mediante la negociación y el diálogo y como evitar situaciones de agresividad durante episodios de intoxicación, o ansiedad. </w:t>
      </w:r>
    </w:p>
    <w:p w14:paraId="16BECB95" w14:textId="77777777" w:rsidR="003508C5" w:rsidRPr="00585C0C" w:rsidRDefault="003508C5" w:rsidP="003508C5">
      <w:pPr>
        <w:spacing w:after="0" w:line="240" w:lineRule="auto"/>
        <w:ind w:left="360"/>
        <w:jc w:val="both"/>
        <w:rPr>
          <w:rStyle w:val="normaltextrun"/>
        </w:rPr>
      </w:pPr>
      <w:r w:rsidRPr="00585C0C">
        <w:rPr>
          <w:rStyle w:val="normaltextrun"/>
        </w:rPr>
        <w:t xml:space="preserve">b) La familia es capaz de evitar situaciones de riesgo ante conductas violentas o desproporcionadas del drogodependiente: acoso, peticiones de dinero, intimidación... </w:t>
      </w:r>
    </w:p>
    <w:p w14:paraId="3094C9AE" w14:textId="77777777" w:rsidR="003508C5" w:rsidRPr="00585C0C" w:rsidRDefault="003508C5" w:rsidP="003508C5">
      <w:pPr>
        <w:spacing w:after="0" w:line="240" w:lineRule="auto"/>
        <w:ind w:left="360"/>
        <w:jc w:val="both"/>
        <w:rPr>
          <w:rStyle w:val="normaltextrun"/>
        </w:rPr>
      </w:pPr>
      <w:r w:rsidRPr="00585C0C">
        <w:rPr>
          <w:rStyle w:val="normaltextrun"/>
        </w:rPr>
        <w:t xml:space="preserve">c) La familia tiene la información y la determinación necesarias para denunciar situaciones de maltrato y vencer los miedos y el sentimiento de culpa que impiden la denuncia. Según estos indicadores, del total de 62 familias atendidas 19 casos sufrían algún tipo de maltrato y en 9 se lograron mejoras en la convivencia sin repetición de episodios de maltrato. </w:t>
      </w:r>
    </w:p>
    <w:p w14:paraId="5709D4AD" w14:textId="6936923E" w:rsidR="00095069" w:rsidRPr="00585C0C" w:rsidRDefault="003508C5" w:rsidP="003508C5">
      <w:pPr>
        <w:spacing w:after="0" w:line="240" w:lineRule="auto"/>
        <w:ind w:left="360"/>
        <w:jc w:val="both"/>
        <w:rPr>
          <w:rStyle w:val="normaltextrun"/>
        </w:rPr>
      </w:pPr>
      <w:r w:rsidRPr="00585C0C">
        <w:rPr>
          <w:rStyle w:val="normaltextrun"/>
        </w:rPr>
        <w:t>Esto implica una mejora del 47.3%.  (dato similar al obtenido en 2020: 50%).</w:t>
      </w:r>
    </w:p>
    <w:p w14:paraId="6D953C39" w14:textId="77777777" w:rsidR="00095069" w:rsidRPr="00585C0C" w:rsidRDefault="00095069">
      <w:pPr>
        <w:rPr>
          <w:rStyle w:val="normaltextrun"/>
        </w:rPr>
      </w:pPr>
      <w:r w:rsidRPr="00585C0C">
        <w:rPr>
          <w:rStyle w:val="normaltextrun"/>
        </w:rPr>
        <w:br w:type="page"/>
      </w:r>
    </w:p>
    <w:p w14:paraId="01380CF2" w14:textId="77777777" w:rsidR="003508C5" w:rsidRPr="00585C0C" w:rsidRDefault="003508C5" w:rsidP="003508C5">
      <w:pPr>
        <w:spacing w:after="0" w:line="240" w:lineRule="auto"/>
        <w:ind w:left="360"/>
        <w:jc w:val="both"/>
        <w:rPr>
          <w:rStyle w:val="normaltextrun"/>
        </w:rPr>
      </w:pPr>
      <w:r w:rsidRPr="00585C0C">
        <w:rPr>
          <w:rStyle w:val="normaltextrun"/>
          <w:b/>
          <w:bCs/>
        </w:rPr>
        <w:lastRenderedPageBreak/>
        <w:t>OBJETIVO 3. Mejorar el estado psicológico de la familia.</w:t>
      </w:r>
      <w:r w:rsidRPr="00585C0C">
        <w:rPr>
          <w:rStyle w:val="normaltextrun"/>
        </w:rPr>
        <w:t xml:space="preserve"> Mejora estimada: 70%.</w:t>
      </w:r>
    </w:p>
    <w:p w14:paraId="5E554E5E" w14:textId="77777777" w:rsidR="003508C5" w:rsidRPr="00585C0C" w:rsidRDefault="003508C5" w:rsidP="003508C5">
      <w:pPr>
        <w:spacing w:after="0" w:line="240" w:lineRule="auto"/>
        <w:ind w:left="360"/>
        <w:jc w:val="both"/>
        <w:rPr>
          <w:rStyle w:val="normaltextrun"/>
        </w:rPr>
      </w:pPr>
    </w:p>
    <w:p w14:paraId="09AC5DAB" w14:textId="77777777" w:rsidR="003508C5" w:rsidRPr="00585C0C" w:rsidRDefault="003508C5" w:rsidP="003508C5">
      <w:pPr>
        <w:spacing w:after="0" w:line="240" w:lineRule="auto"/>
        <w:ind w:left="360"/>
        <w:jc w:val="both"/>
        <w:rPr>
          <w:rStyle w:val="normaltextrun"/>
        </w:rPr>
      </w:pPr>
      <w:r w:rsidRPr="00585C0C">
        <w:rPr>
          <w:rStyle w:val="normaltextrun"/>
        </w:rPr>
        <w:t xml:space="preserve">Se detectaron problemas de desgaste psicológico por la convivencia con el familiar adicto que se manifestaba en síntomas de depresión, ansiedad y estrés. Se detectaron 39 familias con esta sintomatología y se lograron mejoras en 17 casos que representan un </w:t>
      </w:r>
      <w:r w:rsidRPr="00585C0C">
        <w:rPr>
          <w:rStyle w:val="normaltextrun"/>
          <w:b/>
          <w:bCs/>
        </w:rPr>
        <w:t>porcentaje de mejora del 38%,</w:t>
      </w:r>
      <w:r w:rsidRPr="00585C0C">
        <w:rPr>
          <w:rStyle w:val="normaltextrun"/>
        </w:rPr>
        <w:t xml:space="preserve"> superior a las mejoras conseguidas en años anteriores (31.5% en 2020 y 35.2% en 2019).</w:t>
      </w:r>
    </w:p>
    <w:p w14:paraId="34922F2E" w14:textId="77777777" w:rsidR="003508C5" w:rsidRPr="00585C0C" w:rsidRDefault="003508C5" w:rsidP="003508C5">
      <w:pPr>
        <w:spacing w:after="0" w:line="240" w:lineRule="auto"/>
        <w:ind w:left="360"/>
        <w:jc w:val="both"/>
        <w:rPr>
          <w:rStyle w:val="normaltextrun"/>
        </w:rPr>
      </w:pPr>
    </w:p>
    <w:p w14:paraId="6728CB2E" w14:textId="77777777" w:rsidR="003508C5" w:rsidRPr="00585C0C" w:rsidRDefault="003508C5" w:rsidP="003508C5">
      <w:pPr>
        <w:spacing w:after="0" w:line="240" w:lineRule="auto"/>
        <w:ind w:left="360"/>
        <w:jc w:val="both"/>
        <w:rPr>
          <w:rStyle w:val="normaltextrun"/>
        </w:rPr>
      </w:pPr>
      <w:r w:rsidRPr="00585C0C">
        <w:rPr>
          <w:rStyle w:val="normaltextrun"/>
          <w:b/>
          <w:bCs/>
        </w:rPr>
        <w:t>OBJETIVO 4. Evitar la codependencia familiar-adicto.</w:t>
      </w:r>
      <w:r w:rsidRPr="00585C0C">
        <w:rPr>
          <w:rStyle w:val="normaltextrun"/>
        </w:rPr>
        <w:t xml:space="preserve"> Mejora estimada: 40%.</w:t>
      </w:r>
    </w:p>
    <w:p w14:paraId="23078AE4" w14:textId="77777777" w:rsidR="003508C5" w:rsidRPr="00585C0C" w:rsidRDefault="003508C5" w:rsidP="003508C5">
      <w:pPr>
        <w:spacing w:after="0" w:line="240" w:lineRule="auto"/>
        <w:ind w:left="360"/>
        <w:jc w:val="both"/>
        <w:rPr>
          <w:rStyle w:val="normaltextrun"/>
        </w:rPr>
      </w:pPr>
    </w:p>
    <w:p w14:paraId="736804DF" w14:textId="41012751" w:rsidR="003508C5" w:rsidRPr="00585C0C" w:rsidRDefault="003508C5" w:rsidP="003508C5">
      <w:pPr>
        <w:spacing w:after="0" w:line="240" w:lineRule="auto"/>
        <w:ind w:left="360"/>
        <w:jc w:val="both"/>
        <w:rPr>
          <w:rStyle w:val="normaltextrun"/>
        </w:rPr>
      </w:pPr>
      <w:r w:rsidRPr="00585C0C">
        <w:rPr>
          <w:rStyle w:val="normaltextrun"/>
          <w:b/>
          <w:bCs/>
        </w:rPr>
        <w:t>La mejora alcanzada fue del 53%.</w:t>
      </w:r>
      <w:r w:rsidR="00AE3A26" w:rsidRPr="00585C0C">
        <w:rPr>
          <w:rStyle w:val="normaltextrun"/>
        </w:rPr>
        <w:t xml:space="preserve"> </w:t>
      </w:r>
      <w:r w:rsidRPr="00585C0C">
        <w:rPr>
          <w:rStyle w:val="normaltextrun"/>
        </w:rPr>
        <w:t>Los Indicadores utilizados son los siguientes:</w:t>
      </w:r>
    </w:p>
    <w:p w14:paraId="788FDA1E" w14:textId="6B98A256" w:rsidR="003508C5" w:rsidRPr="00585C0C" w:rsidRDefault="003508C5" w:rsidP="003508C5">
      <w:pPr>
        <w:spacing w:after="0" w:line="240" w:lineRule="auto"/>
        <w:ind w:left="360"/>
        <w:jc w:val="both"/>
        <w:rPr>
          <w:rStyle w:val="normaltextrun"/>
        </w:rPr>
      </w:pPr>
      <w:r w:rsidRPr="00585C0C">
        <w:rPr>
          <w:rStyle w:val="normaltextrun"/>
        </w:rPr>
        <w:t xml:space="preserve"> a) El familiar evita vivir en función de las demandas del drogodependiente y a costa de sus propias necesidades</w:t>
      </w:r>
      <w:r w:rsidR="001810AA">
        <w:rPr>
          <w:rStyle w:val="normaltextrun"/>
        </w:rPr>
        <w:t>.</w:t>
      </w:r>
    </w:p>
    <w:p w14:paraId="41AF9B86" w14:textId="50306396" w:rsidR="003508C5" w:rsidRPr="00585C0C" w:rsidRDefault="003508C5" w:rsidP="003508C5">
      <w:pPr>
        <w:spacing w:after="0" w:line="240" w:lineRule="auto"/>
        <w:ind w:left="360"/>
        <w:jc w:val="both"/>
        <w:rPr>
          <w:rStyle w:val="normaltextrun"/>
        </w:rPr>
      </w:pPr>
      <w:r w:rsidRPr="00585C0C">
        <w:rPr>
          <w:rStyle w:val="normaltextrun"/>
        </w:rPr>
        <w:t xml:space="preserve"> b) Asume que la cura de la drogadicción no depende de lo que él haga sino de lo que haga el drogodependiente</w:t>
      </w:r>
      <w:r w:rsidR="001810AA">
        <w:rPr>
          <w:rStyle w:val="normaltextrun"/>
        </w:rPr>
        <w:t>.</w:t>
      </w:r>
    </w:p>
    <w:p w14:paraId="08EE2971" w14:textId="425EE356" w:rsidR="003508C5" w:rsidRPr="00585C0C" w:rsidRDefault="003508C5" w:rsidP="003508C5">
      <w:pPr>
        <w:spacing w:after="0" w:line="240" w:lineRule="auto"/>
        <w:ind w:left="360"/>
        <w:jc w:val="both"/>
        <w:rPr>
          <w:rStyle w:val="normaltextrun"/>
        </w:rPr>
      </w:pPr>
      <w:r w:rsidRPr="00585C0C">
        <w:rPr>
          <w:rStyle w:val="normaltextrun"/>
        </w:rPr>
        <w:t xml:space="preserve"> c) Gestiona y rechaza el sentimiento de culpa por la drogadicción del familiar</w:t>
      </w:r>
      <w:r w:rsidR="001810AA">
        <w:rPr>
          <w:rStyle w:val="normaltextrun"/>
        </w:rPr>
        <w:t>.</w:t>
      </w:r>
      <w:r w:rsidRPr="00585C0C">
        <w:rPr>
          <w:rStyle w:val="normaltextrun"/>
        </w:rPr>
        <w:t xml:space="preserve"> </w:t>
      </w:r>
    </w:p>
    <w:p w14:paraId="33B88BA6" w14:textId="77777777" w:rsidR="003508C5" w:rsidRPr="00585C0C" w:rsidRDefault="003508C5" w:rsidP="003508C5">
      <w:pPr>
        <w:spacing w:after="0" w:line="240" w:lineRule="auto"/>
        <w:ind w:left="360"/>
        <w:jc w:val="both"/>
        <w:rPr>
          <w:rStyle w:val="normaltextrun"/>
        </w:rPr>
      </w:pPr>
      <w:r w:rsidRPr="00585C0C">
        <w:rPr>
          <w:rStyle w:val="normaltextrun"/>
        </w:rPr>
        <w:t xml:space="preserve"> d) Mantiene una distancia afectiva y emocional adecuada. </w:t>
      </w:r>
    </w:p>
    <w:p w14:paraId="49D2309A" w14:textId="13F0D9D4" w:rsidR="003508C5" w:rsidRPr="00585C0C" w:rsidRDefault="003508C5" w:rsidP="003508C5">
      <w:pPr>
        <w:spacing w:after="0" w:line="240" w:lineRule="auto"/>
        <w:ind w:left="360"/>
        <w:jc w:val="both"/>
        <w:rPr>
          <w:rStyle w:val="normaltextrun"/>
        </w:rPr>
      </w:pPr>
      <w:r w:rsidRPr="00585C0C">
        <w:rPr>
          <w:rStyle w:val="normaltextrun"/>
        </w:rPr>
        <w:t>Resultados</w:t>
      </w:r>
      <w:r w:rsidR="00C86636">
        <w:rPr>
          <w:rStyle w:val="normaltextrun"/>
        </w:rPr>
        <w:t>:</w:t>
      </w:r>
      <w:r w:rsidRPr="00585C0C">
        <w:rPr>
          <w:rStyle w:val="normaltextrun"/>
        </w:rPr>
        <w:t xml:space="preserve"> se detectaron 17 familias con esta sintomatología y se lograron mejoras en 9 casos que representan el porcentaje de mejora indicado del 53%, superior a las mejoras conseguidas en años anteriores (66.6% en 2020 y 43.7% en 2019).</w:t>
      </w:r>
    </w:p>
    <w:p w14:paraId="493F00EB" w14:textId="77777777" w:rsidR="00FA206F" w:rsidRPr="00585C0C" w:rsidRDefault="00FA206F" w:rsidP="003508C5">
      <w:pPr>
        <w:spacing w:after="0" w:line="240" w:lineRule="auto"/>
        <w:ind w:left="360"/>
        <w:jc w:val="both"/>
        <w:rPr>
          <w:rStyle w:val="normaltextrun"/>
        </w:rPr>
      </w:pPr>
    </w:p>
    <w:p w14:paraId="2DF46887" w14:textId="77777777" w:rsidR="0094171F" w:rsidRPr="00585C0C" w:rsidRDefault="0094171F" w:rsidP="0094171F">
      <w:pPr>
        <w:pStyle w:val="Textoindependiente"/>
        <w:spacing w:after="0" w:line="240" w:lineRule="auto"/>
        <w:jc w:val="both"/>
        <w:rPr>
          <w:rFonts w:ascii="Arial" w:hAnsi="Arial" w:cs="Arial"/>
          <w:b/>
          <w:bCs/>
        </w:rPr>
      </w:pPr>
    </w:p>
    <w:p w14:paraId="50ECDE48" w14:textId="1D552985" w:rsidR="00A95E37" w:rsidRPr="00585C0C" w:rsidRDefault="0094171F" w:rsidP="00FA206F">
      <w:pPr>
        <w:pStyle w:val="Textoindependiente"/>
        <w:numPr>
          <w:ilvl w:val="0"/>
          <w:numId w:val="15"/>
        </w:numPr>
        <w:spacing w:after="0" w:line="240" w:lineRule="auto"/>
        <w:jc w:val="both"/>
        <w:rPr>
          <w:rFonts w:ascii="Arial" w:hAnsi="Arial" w:cs="Arial"/>
          <w:b/>
          <w:bCs/>
        </w:rPr>
      </w:pPr>
      <w:r w:rsidRPr="00585C0C">
        <w:rPr>
          <w:rFonts w:ascii="Arial" w:hAnsi="Arial" w:cs="Arial"/>
          <w:b/>
          <w:bCs/>
        </w:rPr>
        <w:t>ACTIVIDADES REALIZADAS.</w:t>
      </w:r>
    </w:p>
    <w:p w14:paraId="447463EA" w14:textId="77777777" w:rsidR="000F3B83" w:rsidRPr="00585C0C" w:rsidRDefault="000F3B83" w:rsidP="000F3B83">
      <w:pPr>
        <w:pStyle w:val="Textoindependiente"/>
        <w:spacing w:after="0" w:line="240" w:lineRule="auto"/>
        <w:ind w:left="792"/>
        <w:jc w:val="both"/>
        <w:rPr>
          <w:rFonts w:ascii="Arial" w:hAnsi="Arial" w:cs="Arial"/>
          <w:b/>
          <w:bCs/>
        </w:rPr>
      </w:pPr>
    </w:p>
    <w:p w14:paraId="1771E9B0" w14:textId="77777777" w:rsidR="00F005BD" w:rsidRPr="00585C0C" w:rsidRDefault="00F005BD" w:rsidP="00145A82">
      <w:pPr>
        <w:spacing w:after="0" w:line="240" w:lineRule="auto"/>
        <w:ind w:left="360"/>
        <w:jc w:val="both"/>
        <w:rPr>
          <w:rStyle w:val="normaltextrun"/>
        </w:rPr>
      </w:pPr>
      <w:r w:rsidRPr="00585C0C">
        <w:rPr>
          <w:rStyle w:val="normaltextrun"/>
        </w:rPr>
        <w:t xml:space="preserve">Se programaron un total de 507 Actividades, que se desglosan en 40 actividades de coordinación entre recursos, 12 terapias de grupo, 117 atenciones telefónicas y 338 sesiones de terapia individual presencial. Las 338 terapias individuales se desglosan a su vez en 24 entrevistas de acogida, 24 valoraciones iniciales, 257 sesiones de intervención, y 33 sesiones de análisis de la Intervención. </w:t>
      </w:r>
    </w:p>
    <w:p w14:paraId="081ECE25" w14:textId="77777777" w:rsidR="00F005BD" w:rsidRPr="00585C0C" w:rsidRDefault="00F005BD" w:rsidP="00145A82">
      <w:pPr>
        <w:spacing w:after="0" w:line="240" w:lineRule="auto"/>
        <w:ind w:left="360"/>
        <w:jc w:val="both"/>
        <w:rPr>
          <w:rStyle w:val="normaltextrun"/>
        </w:rPr>
      </w:pPr>
    </w:p>
    <w:p w14:paraId="20D726AD" w14:textId="26DB01D6" w:rsidR="00F005BD" w:rsidRPr="00585C0C" w:rsidRDefault="00F005BD" w:rsidP="00145A82">
      <w:pPr>
        <w:spacing w:after="0" w:line="240" w:lineRule="auto"/>
        <w:ind w:left="360"/>
        <w:jc w:val="both"/>
        <w:rPr>
          <w:rStyle w:val="normaltextrun"/>
        </w:rPr>
      </w:pPr>
      <w:r w:rsidRPr="00585C0C">
        <w:rPr>
          <w:rStyle w:val="normaltextrun"/>
        </w:rPr>
        <w:t xml:space="preserve">1. </w:t>
      </w:r>
      <w:r w:rsidRPr="00585C0C">
        <w:rPr>
          <w:rStyle w:val="normaltextrun"/>
          <w:b/>
          <w:bCs/>
        </w:rPr>
        <w:t>Actividades de Coordinación con otros recursos</w:t>
      </w:r>
      <w:r w:rsidR="00C86636">
        <w:rPr>
          <w:rStyle w:val="normaltextrun"/>
          <w:b/>
          <w:bCs/>
        </w:rPr>
        <w:t xml:space="preserve">. </w:t>
      </w:r>
      <w:r w:rsidR="00C86636">
        <w:rPr>
          <w:rStyle w:val="normaltextrun"/>
        </w:rPr>
        <w:t>S</w:t>
      </w:r>
      <w:r w:rsidRPr="00585C0C">
        <w:rPr>
          <w:rStyle w:val="normaltextrun"/>
        </w:rPr>
        <w:t>e realiz</w:t>
      </w:r>
      <w:r w:rsidR="00C86636">
        <w:rPr>
          <w:rStyle w:val="normaltextrun"/>
        </w:rPr>
        <w:t>aron</w:t>
      </w:r>
      <w:r w:rsidRPr="00585C0C">
        <w:rPr>
          <w:rStyle w:val="normaltextrun"/>
        </w:rPr>
        <w:t xml:space="preserve"> mediante contacto telefónico y e-mail. El programa se ha coordinado con los S</w:t>
      </w:r>
      <w:r w:rsidR="006E1326">
        <w:rPr>
          <w:rStyle w:val="normaltextrun"/>
        </w:rPr>
        <w:t>ervicios sociales</w:t>
      </w:r>
      <w:r w:rsidRPr="00585C0C">
        <w:rPr>
          <w:rStyle w:val="normaltextrun"/>
        </w:rPr>
        <w:t xml:space="preserve"> de los ayuntamientos de Alicante (Centro Social nº 1, 8 actividades, una por mes), en Monforte del Cid</w:t>
      </w:r>
      <w:r w:rsidR="00816FFE">
        <w:rPr>
          <w:rStyle w:val="normaltextrun"/>
        </w:rPr>
        <w:t xml:space="preserve"> </w:t>
      </w:r>
      <w:r w:rsidR="00063063">
        <w:rPr>
          <w:rStyle w:val="normaltextrun"/>
        </w:rPr>
        <w:t xml:space="preserve">se </w:t>
      </w:r>
      <w:r w:rsidR="00BF0145">
        <w:rPr>
          <w:rStyle w:val="normaltextrun"/>
        </w:rPr>
        <w:t xml:space="preserve">realizaron </w:t>
      </w:r>
      <w:r w:rsidR="00BF0145" w:rsidRPr="00585C0C">
        <w:rPr>
          <w:rStyle w:val="normaltextrun"/>
        </w:rPr>
        <w:t>8</w:t>
      </w:r>
      <w:r w:rsidRPr="00585C0C">
        <w:rPr>
          <w:rStyle w:val="normaltextrun"/>
        </w:rPr>
        <w:t xml:space="preserve"> actividades (una por mes) y con las Unidades de conductas adictivas (UCAS 17 y 19) un total de 16 actividades y con las Unidades de Alcohología 8 actividades. </w:t>
      </w:r>
    </w:p>
    <w:p w14:paraId="78F38E64" w14:textId="77777777" w:rsidR="00F005BD" w:rsidRPr="00585C0C" w:rsidRDefault="00F005BD" w:rsidP="00145A82">
      <w:pPr>
        <w:spacing w:after="0" w:line="240" w:lineRule="auto"/>
        <w:ind w:left="360"/>
        <w:jc w:val="both"/>
        <w:rPr>
          <w:rStyle w:val="normaltextrun"/>
        </w:rPr>
      </w:pPr>
      <w:proofErr w:type="gramStart"/>
      <w:r w:rsidRPr="00585C0C">
        <w:rPr>
          <w:rStyle w:val="normaltextrun"/>
        </w:rPr>
        <w:t>Total</w:t>
      </w:r>
      <w:proofErr w:type="gramEnd"/>
      <w:r w:rsidRPr="00585C0C">
        <w:rPr>
          <w:rStyle w:val="normaltextrun"/>
        </w:rPr>
        <w:t xml:space="preserve"> de actividades realizadas: 40.</w:t>
      </w:r>
    </w:p>
    <w:p w14:paraId="32AA8079" w14:textId="77777777" w:rsidR="00F005BD" w:rsidRPr="00585C0C" w:rsidRDefault="00F005BD" w:rsidP="00145A82">
      <w:pPr>
        <w:spacing w:after="0" w:line="240" w:lineRule="auto"/>
        <w:ind w:left="360"/>
        <w:jc w:val="both"/>
        <w:rPr>
          <w:rStyle w:val="normaltextrun"/>
        </w:rPr>
      </w:pPr>
    </w:p>
    <w:p w14:paraId="520F7C65" w14:textId="2038DD4B" w:rsidR="00F005BD" w:rsidRPr="00585C0C" w:rsidRDefault="00F005BD" w:rsidP="00145A82">
      <w:pPr>
        <w:spacing w:after="0" w:line="240" w:lineRule="auto"/>
        <w:ind w:left="360"/>
        <w:jc w:val="both"/>
        <w:rPr>
          <w:rStyle w:val="normaltextrun"/>
        </w:rPr>
      </w:pPr>
      <w:r w:rsidRPr="00585C0C">
        <w:rPr>
          <w:rStyle w:val="normaltextrun"/>
          <w:b/>
          <w:bCs/>
        </w:rPr>
        <w:t>2.</w:t>
      </w:r>
      <w:r w:rsidR="006E752A">
        <w:rPr>
          <w:rStyle w:val="normaltextrun"/>
          <w:b/>
          <w:bCs/>
        </w:rPr>
        <w:t xml:space="preserve"> </w:t>
      </w:r>
      <w:r w:rsidRPr="00585C0C">
        <w:rPr>
          <w:rStyle w:val="normaltextrun"/>
          <w:b/>
          <w:bCs/>
        </w:rPr>
        <w:t>Sesiones de terapia de Grupo</w:t>
      </w:r>
      <w:r w:rsidR="00AD30F7">
        <w:rPr>
          <w:rStyle w:val="normaltextrun"/>
          <w:b/>
          <w:bCs/>
        </w:rPr>
        <w:t>.</w:t>
      </w:r>
      <w:r w:rsidRPr="00585C0C">
        <w:rPr>
          <w:rStyle w:val="normaltextrun"/>
        </w:rPr>
        <w:t xml:space="preserve"> </w:t>
      </w:r>
      <w:r w:rsidR="00AD30F7">
        <w:rPr>
          <w:rStyle w:val="normaltextrun"/>
        </w:rPr>
        <w:t>E</w:t>
      </w:r>
      <w:r w:rsidRPr="00585C0C">
        <w:rPr>
          <w:rStyle w:val="normaltextrun"/>
        </w:rPr>
        <w:t xml:space="preserve">stán encaminadas a facilitar apoyo psicológico y reforzar las orientaciones de terapia individual. Se retomaron el 14 de mayo tras estar suspendidas por protocolo COVID y se realizaron sesiones semanales con grupos reducidos de 6 personas máximo. </w:t>
      </w:r>
    </w:p>
    <w:p w14:paraId="372411BF" w14:textId="77777777" w:rsidR="00F005BD" w:rsidRPr="00585C0C" w:rsidRDefault="00F005BD" w:rsidP="00145A82">
      <w:pPr>
        <w:spacing w:after="0" w:line="240" w:lineRule="auto"/>
        <w:ind w:left="360"/>
        <w:jc w:val="both"/>
        <w:rPr>
          <w:rStyle w:val="normaltextrun"/>
        </w:rPr>
      </w:pPr>
      <w:proofErr w:type="gramStart"/>
      <w:r w:rsidRPr="00585C0C">
        <w:rPr>
          <w:rStyle w:val="normaltextrun"/>
        </w:rPr>
        <w:t>Total</w:t>
      </w:r>
      <w:proofErr w:type="gramEnd"/>
      <w:r w:rsidRPr="00585C0C">
        <w:rPr>
          <w:rStyle w:val="normaltextrun"/>
        </w:rPr>
        <w:t xml:space="preserve"> de actividades realizadas:12.</w:t>
      </w:r>
    </w:p>
    <w:p w14:paraId="7DC9AB2B" w14:textId="77777777" w:rsidR="00F005BD" w:rsidRPr="00585C0C" w:rsidRDefault="00F005BD" w:rsidP="00145A82">
      <w:pPr>
        <w:spacing w:after="0" w:line="240" w:lineRule="auto"/>
        <w:ind w:left="360"/>
        <w:jc w:val="both"/>
        <w:rPr>
          <w:rStyle w:val="normaltextrun"/>
        </w:rPr>
      </w:pPr>
    </w:p>
    <w:p w14:paraId="3CB88835" w14:textId="6A9BE86C" w:rsidR="00F005BD" w:rsidRPr="00585C0C" w:rsidRDefault="00F005BD" w:rsidP="00145A82">
      <w:pPr>
        <w:spacing w:after="0" w:line="240" w:lineRule="auto"/>
        <w:ind w:left="360"/>
        <w:jc w:val="both"/>
        <w:rPr>
          <w:rStyle w:val="normaltextrun"/>
        </w:rPr>
      </w:pPr>
      <w:r w:rsidRPr="00585C0C">
        <w:rPr>
          <w:rStyle w:val="normaltextrun"/>
          <w:b/>
          <w:bCs/>
        </w:rPr>
        <w:t>3.Atenciones telefónicas</w:t>
      </w:r>
      <w:r w:rsidR="00757640">
        <w:rPr>
          <w:rStyle w:val="normaltextrun"/>
          <w:b/>
          <w:bCs/>
        </w:rPr>
        <w:t>.</w:t>
      </w:r>
      <w:r w:rsidR="0049358B">
        <w:rPr>
          <w:rStyle w:val="normaltextrun"/>
          <w:b/>
          <w:bCs/>
        </w:rPr>
        <w:t xml:space="preserve"> </w:t>
      </w:r>
      <w:r w:rsidR="00757640" w:rsidRPr="0049358B">
        <w:rPr>
          <w:rStyle w:val="normaltextrun"/>
        </w:rPr>
        <w:t>E</w:t>
      </w:r>
      <w:r w:rsidRPr="00585C0C">
        <w:rPr>
          <w:rStyle w:val="normaltextrun"/>
        </w:rPr>
        <w:t xml:space="preserve">sta modalidad de atención </w:t>
      </w:r>
      <w:r w:rsidR="00FB5A88">
        <w:rPr>
          <w:rStyle w:val="normaltextrun"/>
        </w:rPr>
        <w:t>es</w:t>
      </w:r>
      <w:r w:rsidRPr="00585C0C">
        <w:rPr>
          <w:rStyle w:val="normaltextrun"/>
        </w:rPr>
        <w:t xml:space="preserve"> minoritaria. Desde la pandemia se está utilizando para complementar las atenciones presenciales y facilitar el acceso al servicio de las personas de riesgo o de aquellas que tienen problemas de horarios.</w:t>
      </w:r>
    </w:p>
    <w:p w14:paraId="0E4E2F33" w14:textId="0DC7DDE6" w:rsidR="00145A82" w:rsidRPr="00585C0C" w:rsidRDefault="00F005BD" w:rsidP="00145A82">
      <w:pPr>
        <w:spacing w:after="0" w:line="240" w:lineRule="auto"/>
        <w:ind w:left="360"/>
        <w:jc w:val="both"/>
        <w:rPr>
          <w:rStyle w:val="normaltextrun"/>
        </w:rPr>
      </w:pPr>
      <w:proofErr w:type="gramStart"/>
      <w:r w:rsidRPr="00585C0C">
        <w:rPr>
          <w:rStyle w:val="normaltextrun"/>
        </w:rPr>
        <w:t>Total</w:t>
      </w:r>
      <w:proofErr w:type="gramEnd"/>
      <w:r w:rsidRPr="00585C0C">
        <w:rPr>
          <w:rStyle w:val="normaltextrun"/>
        </w:rPr>
        <w:t xml:space="preserve"> de actividades realizadas: 117</w:t>
      </w:r>
    </w:p>
    <w:p w14:paraId="47988749" w14:textId="77777777" w:rsidR="00145A82" w:rsidRPr="00585C0C" w:rsidRDefault="00145A82">
      <w:pPr>
        <w:rPr>
          <w:rStyle w:val="normaltextrun"/>
        </w:rPr>
      </w:pPr>
      <w:r w:rsidRPr="00585C0C">
        <w:rPr>
          <w:rStyle w:val="normaltextrun"/>
        </w:rPr>
        <w:br w:type="page"/>
      </w:r>
    </w:p>
    <w:p w14:paraId="1FBF6D11" w14:textId="77777777" w:rsidR="00F005BD" w:rsidRPr="00585C0C" w:rsidRDefault="00F005BD" w:rsidP="00145A82">
      <w:pPr>
        <w:spacing w:after="0" w:line="240" w:lineRule="auto"/>
        <w:ind w:left="360"/>
        <w:jc w:val="both"/>
        <w:rPr>
          <w:rStyle w:val="normaltextrun"/>
        </w:rPr>
      </w:pPr>
    </w:p>
    <w:p w14:paraId="6875781D" w14:textId="77777777" w:rsidR="00F005BD" w:rsidRPr="00585C0C" w:rsidRDefault="00F005BD" w:rsidP="00145A82">
      <w:pPr>
        <w:spacing w:after="0" w:line="240" w:lineRule="auto"/>
        <w:ind w:left="360"/>
        <w:jc w:val="both"/>
        <w:rPr>
          <w:rStyle w:val="normaltextrun"/>
        </w:rPr>
      </w:pPr>
    </w:p>
    <w:p w14:paraId="7D8DE066" w14:textId="31CB9C6E" w:rsidR="00F005BD" w:rsidRPr="00585C0C" w:rsidRDefault="00F005BD" w:rsidP="00145A82">
      <w:pPr>
        <w:spacing w:after="0" w:line="240" w:lineRule="auto"/>
        <w:ind w:left="360"/>
        <w:jc w:val="both"/>
        <w:rPr>
          <w:rStyle w:val="normaltextrun"/>
        </w:rPr>
      </w:pPr>
      <w:r w:rsidRPr="00585C0C">
        <w:rPr>
          <w:rStyle w:val="normaltextrun"/>
          <w:b/>
          <w:bCs/>
        </w:rPr>
        <w:t>4.Sesiones de terapia individual</w:t>
      </w:r>
      <w:r w:rsidR="005325C7">
        <w:rPr>
          <w:rStyle w:val="normaltextrun"/>
          <w:b/>
          <w:bCs/>
        </w:rPr>
        <w:t xml:space="preserve">. </w:t>
      </w:r>
      <w:r w:rsidR="005325C7" w:rsidRPr="005325C7">
        <w:rPr>
          <w:rStyle w:val="normaltextrun"/>
        </w:rPr>
        <w:t>S</w:t>
      </w:r>
      <w:r w:rsidRPr="00585C0C">
        <w:rPr>
          <w:rStyle w:val="normaltextrun"/>
        </w:rPr>
        <w:t>e dividen en 4 tipos de intervención diferentes.</w:t>
      </w:r>
    </w:p>
    <w:p w14:paraId="46E6B086" w14:textId="77777777" w:rsidR="00F005BD" w:rsidRPr="00585C0C" w:rsidRDefault="00F005BD" w:rsidP="00145A82">
      <w:pPr>
        <w:spacing w:after="0" w:line="240" w:lineRule="auto"/>
        <w:ind w:left="360"/>
        <w:jc w:val="both"/>
        <w:rPr>
          <w:rStyle w:val="normaltextrun"/>
        </w:rPr>
      </w:pPr>
      <w:proofErr w:type="gramStart"/>
      <w:r w:rsidRPr="00585C0C">
        <w:rPr>
          <w:rStyle w:val="normaltextrun"/>
        </w:rPr>
        <w:t>Total</w:t>
      </w:r>
      <w:proofErr w:type="gramEnd"/>
      <w:r w:rsidRPr="00585C0C">
        <w:rPr>
          <w:rStyle w:val="normaltextrun"/>
        </w:rPr>
        <w:t xml:space="preserve"> de actividades realizadas: 338</w:t>
      </w:r>
    </w:p>
    <w:p w14:paraId="1B0EEE1B" w14:textId="77777777" w:rsidR="00F005BD" w:rsidRPr="00585C0C" w:rsidRDefault="00F005BD" w:rsidP="00145A82">
      <w:pPr>
        <w:spacing w:after="0" w:line="240" w:lineRule="auto"/>
        <w:ind w:left="360"/>
        <w:jc w:val="both"/>
        <w:rPr>
          <w:rStyle w:val="normaltextrun"/>
        </w:rPr>
      </w:pPr>
    </w:p>
    <w:p w14:paraId="26D14B17" w14:textId="77777777" w:rsidR="00F005BD" w:rsidRPr="00585C0C" w:rsidRDefault="00F005BD" w:rsidP="00E55A55">
      <w:pPr>
        <w:pStyle w:val="Prrafodelista"/>
        <w:numPr>
          <w:ilvl w:val="0"/>
          <w:numId w:val="48"/>
        </w:numPr>
        <w:spacing w:after="0" w:line="240" w:lineRule="auto"/>
        <w:jc w:val="both"/>
        <w:rPr>
          <w:rStyle w:val="normaltextrun"/>
        </w:rPr>
      </w:pPr>
      <w:r w:rsidRPr="00585C0C">
        <w:rPr>
          <w:rStyle w:val="normaltextrun"/>
        </w:rPr>
        <w:t xml:space="preserve">Entrevistas de Acogida. Se realizaron al inicio de cada intervención. Se centraron en conocer la demanda inicial, establecer una relación terapéutica y sentar las bases del tratamiento. </w:t>
      </w:r>
    </w:p>
    <w:p w14:paraId="463A7D8F" w14:textId="352B4E30" w:rsidR="00F005BD" w:rsidRPr="00585C0C" w:rsidRDefault="00F005BD" w:rsidP="00E55A55">
      <w:pPr>
        <w:pStyle w:val="Prrafodelista"/>
        <w:spacing w:after="0" w:line="240" w:lineRule="auto"/>
        <w:ind w:left="1428"/>
        <w:jc w:val="both"/>
        <w:rPr>
          <w:rStyle w:val="normaltextrun"/>
        </w:rPr>
      </w:pPr>
      <w:proofErr w:type="gramStart"/>
      <w:r w:rsidRPr="00585C0C">
        <w:rPr>
          <w:rStyle w:val="normaltextrun"/>
        </w:rPr>
        <w:t>Total</w:t>
      </w:r>
      <w:proofErr w:type="gramEnd"/>
      <w:r w:rsidRPr="00585C0C">
        <w:rPr>
          <w:rStyle w:val="normaltextrun"/>
        </w:rPr>
        <w:t xml:space="preserve"> de actividades realizadas:24.</w:t>
      </w:r>
    </w:p>
    <w:p w14:paraId="4CEFA65F" w14:textId="77777777" w:rsidR="00F005BD" w:rsidRPr="00585C0C" w:rsidRDefault="00F005BD" w:rsidP="00FC770C">
      <w:pPr>
        <w:spacing w:after="0" w:line="240" w:lineRule="auto"/>
        <w:ind w:left="708"/>
        <w:jc w:val="both"/>
        <w:rPr>
          <w:rStyle w:val="normaltextrun"/>
        </w:rPr>
      </w:pPr>
    </w:p>
    <w:p w14:paraId="20CE7908" w14:textId="77777777" w:rsidR="00F005BD" w:rsidRPr="00585C0C" w:rsidRDefault="00F005BD" w:rsidP="00E55A55">
      <w:pPr>
        <w:pStyle w:val="Prrafodelista"/>
        <w:numPr>
          <w:ilvl w:val="0"/>
          <w:numId w:val="48"/>
        </w:numPr>
        <w:spacing w:after="0" w:line="240" w:lineRule="auto"/>
        <w:jc w:val="both"/>
        <w:rPr>
          <w:rStyle w:val="normaltextrun"/>
        </w:rPr>
      </w:pPr>
      <w:r w:rsidRPr="00585C0C">
        <w:rPr>
          <w:rStyle w:val="normaltextrun"/>
        </w:rPr>
        <w:t xml:space="preserve">Sesiones de Valoración. En ellas se hace un diagnóstico del caso, y se detectan los factores de riesgo y de protección en la problemática. Solo se realiza una vez filtrados los casos que abandonan al inicio, que son derivados a otros recursos o que solo buscaban asesoramiento puntual. </w:t>
      </w:r>
    </w:p>
    <w:p w14:paraId="2C05FEAD" w14:textId="20FF6F0A" w:rsidR="00F005BD" w:rsidRPr="00585C0C" w:rsidRDefault="00F005BD" w:rsidP="00E55A55">
      <w:pPr>
        <w:pStyle w:val="Prrafodelista"/>
        <w:spacing w:after="0" w:line="240" w:lineRule="auto"/>
        <w:ind w:left="1428"/>
        <w:jc w:val="both"/>
        <w:rPr>
          <w:rStyle w:val="normaltextrun"/>
        </w:rPr>
      </w:pPr>
      <w:proofErr w:type="gramStart"/>
      <w:r w:rsidRPr="00585C0C">
        <w:rPr>
          <w:rStyle w:val="normaltextrun"/>
        </w:rPr>
        <w:t>Total</w:t>
      </w:r>
      <w:proofErr w:type="gramEnd"/>
      <w:r w:rsidRPr="00585C0C">
        <w:rPr>
          <w:rStyle w:val="normaltextrun"/>
        </w:rPr>
        <w:t xml:space="preserve"> de actividades realizadas 24.</w:t>
      </w:r>
    </w:p>
    <w:p w14:paraId="7D07F35C" w14:textId="77777777" w:rsidR="00F005BD" w:rsidRPr="00585C0C" w:rsidRDefault="00F005BD" w:rsidP="00FC770C">
      <w:pPr>
        <w:spacing w:after="0" w:line="240" w:lineRule="auto"/>
        <w:ind w:left="708"/>
        <w:jc w:val="both"/>
        <w:rPr>
          <w:rStyle w:val="normaltextrun"/>
        </w:rPr>
      </w:pPr>
    </w:p>
    <w:p w14:paraId="350FF953" w14:textId="77777777" w:rsidR="00F005BD" w:rsidRPr="00585C0C" w:rsidRDefault="00F005BD" w:rsidP="00E55A55">
      <w:pPr>
        <w:pStyle w:val="Prrafodelista"/>
        <w:numPr>
          <w:ilvl w:val="0"/>
          <w:numId w:val="48"/>
        </w:numPr>
        <w:spacing w:after="0" w:line="240" w:lineRule="auto"/>
        <w:jc w:val="both"/>
        <w:rPr>
          <w:rStyle w:val="normaltextrun"/>
        </w:rPr>
      </w:pPr>
      <w:r w:rsidRPr="00585C0C">
        <w:rPr>
          <w:rStyle w:val="normaltextrun"/>
        </w:rPr>
        <w:t>Sesiones de intervención: son las sesiones siguientes a la valoración. En ellas se busca reforzar los puntos fuertes de la familia y como pueden servir para reducir los factores de riesgo detectados.</w:t>
      </w:r>
    </w:p>
    <w:p w14:paraId="40DCA404" w14:textId="34EB70DF" w:rsidR="00F005BD" w:rsidRPr="00585C0C" w:rsidRDefault="00F005BD" w:rsidP="00E55A55">
      <w:pPr>
        <w:pStyle w:val="Prrafodelista"/>
        <w:spacing w:after="0" w:line="240" w:lineRule="auto"/>
        <w:ind w:left="1428"/>
        <w:jc w:val="both"/>
        <w:rPr>
          <w:rStyle w:val="normaltextrun"/>
        </w:rPr>
      </w:pPr>
      <w:proofErr w:type="gramStart"/>
      <w:r w:rsidRPr="00585C0C">
        <w:rPr>
          <w:rStyle w:val="normaltextrun"/>
        </w:rPr>
        <w:t>Total</w:t>
      </w:r>
      <w:proofErr w:type="gramEnd"/>
      <w:r w:rsidRPr="00585C0C">
        <w:rPr>
          <w:rStyle w:val="normaltextrun"/>
        </w:rPr>
        <w:t xml:space="preserve"> de actividades realizadas: 257.</w:t>
      </w:r>
    </w:p>
    <w:p w14:paraId="6B8D1680" w14:textId="77777777" w:rsidR="00F005BD" w:rsidRPr="00585C0C" w:rsidRDefault="00F005BD" w:rsidP="00FC770C">
      <w:pPr>
        <w:spacing w:after="0" w:line="240" w:lineRule="auto"/>
        <w:ind w:left="708"/>
        <w:jc w:val="both"/>
        <w:rPr>
          <w:rStyle w:val="normaltextrun"/>
        </w:rPr>
      </w:pPr>
    </w:p>
    <w:p w14:paraId="1EA51FAB" w14:textId="202531EE" w:rsidR="00F005BD" w:rsidRPr="00585C0C" w:rsidRDefault="00F005BD" w:rsidP="00E55A55">
      <w:pPr>
        <w:pStyle w:val="Prrafodelista"/>
        <w:numPr>
          <w:ilvl w:val="0"/>
          <w:numId w:val="48"/>
        </w:numPr>
        <w:spacing w:after="0" w:line="240" w:lineRule="auto"/>
        <w:jc w:val="both"/>
        <w:rPr>
          <w:rStyle w:val="normaltextrun"/>
        </w:rPr>
      </w:pPr>
      <w:r w:rsidRPr="00585C0C">
        <w:rPr>
          <w:rStyle w:val="normaltextrun"/>
        </w:rPr>
        <w:t>Sesiones de Análisis de la Intervención</w:t>
      </w:r>
      <w:r w:rsidR="00E16963">
        <w:rPr>
          <w:rStyle w:val="normaltextrun"/>
        </w:rPr>
        <w:t>.</w:t>
      </w:r>
      <w:r w:rsidR="008925A7">
        <w:rPr>
          <w:rStyle w:val="normaltextrun"/>
        </w:rPr>
        <w:t xml:space="preserve"> </w:t>
      </w:r>
      <w:r w:rsidR="00E16963">
        <w:rPr>
          <w:rStyle w:val="normaltextrun"/>
        </w:rPr>
        <w:t>A</w:t>
      </w:r>
      <w:r w:rsidRPr="00585C0C">
        <w:rPr>
          <w:rStyle w:val="normaltextrun"/>
        </w:rPr>
        <w:t xml:space="preserve">proximadamente cada 10 sesiones de intervención se revisan si las actuaciones acordadas están alcanzando los objetivos. Si es así, se mantienen; en caso contrario se buscan actuaciones alternativas. </w:t>
      </w:r>
    </w:p>
    <w:p w14:paraId="3FBC9DA4" w14:textId="019AF51C" w:rsidR="00F005BD" w:rsidRPr="00585C0C" w:rsidRDefault="00F005BD" w:rsidP="00E55A55">
      <w:pPr>
        <w:pStyle w:val="Prrafodelista"/>
        <w:spacing w:after="0" w:line="240" w:lineRule="auto"/>
        <w:ind w:left="1428"/>
        <w:jc w:val="both"/>
        <w:rPr>
          <w:rStyle w:val="normaltextrun"/>
        </w:rPr>
      </w:pPr>
      <w:proofErr w:type="gramStart"/>
      <w:r w:rsidRPr="00585C0C">
        <w:rPr>
          <w:rStyle w:val="normaltextrun"/>
        </w:rPr>
        <w:t>Total</w:t>
      </w:r>
      <w:proofErr w:type="gramEnd"/>
      <w:r w:rsidRPr="00585C0C">
        <w:rPr>
          <w:rStyle w:val="normaltextrun"/>
        </w:rPr>
        <w:t xml:space="preserve"> de actividades realizadas: 33. </w:t>
      </w:r>
    </w:p>
    <w:p w14:paraId="16B78B72" w14:textId="1A6D474B" w:rsidR="00FA6877" w:rsidRPr="00585C0C" w:rsidRDefault="00FA6877" w:rsidP="00F005BD">
      <w:pPr>
        <w:spacing w:after="0" w:line="240" w:lineRule="auto"/>
        <w:ind w:left="792"/>
        <w:jc w:val="both"/>
        <w:rPr>
          <w:rStyle w:val="normaltextrun"/>
        </w:rPr>
      </w:pPr>
    </w:p>
    <w:p w14:paraId="6D54C888" w14:textId="725A4A0D" w:rsidR="00FA6877" w:rsidRPr="00585C0C" w:rsidRDefault="00FA6877" w:rsidP="00FA6877">
      <w:pPr>
        <w:pStyle w:val="Prrafodelista"/>
        <w:numPr>
          <w:ilvl w:val="0"/>
          <w:numId w:val="15"/>
        </w:numPr>
        <w:spacing w:after="0" w:line="240" w:lineRule="auto"/>
        <w:jc w:val="both"/>
        <w:rPr>
          <w:b/>
          <w:bCs/>
        </w:rPr>
      </w:pPr>
      <w:r w:rsidRPr="00585C0C">
        <w:rPr>
          <w:rStyle w:val="normaltextrun"/>
          <w:b/>
          <w:bCs/>
        </w:rPr>
        <w:t>RECURSOS</w:t>
      </w:r>
      <w:r w:rsidR="004C5AA1" w:rsidRPr="00585C0C">
        <w:rPr>
          <w:rFonts w:ascii="Times New Roman" w:hAnsi="Times New Roman" w:cs="Arial"/>
          <w:b/>
          <w:bCs/>
          <w:sz w:val="16"/>
          <w:szCs w:val="20"/>
        </w:rPr>
        <w:t xml:space="preserve"> </w:t>
      </w:r>
      <w:r w:rsidR="004C5AA1" w:rsidRPr="00585C0C">
        <w:rPr>
          <w:b/>
          <w:bCs/>
        </w:rPr>
        <w:t>HUMANOS Y MATERIALES EMPLEADOS:</w:t>
      </w:r>
    </w:p>
    <w:p w14:paraId="0CD7D7B3" w14:textId="4F7AB4FC" w:rsidR="004C5AA1" w:rsidRPr="00585C0C" w:rsidRDefault="004C5AA1" w:rsidP="004C5AA1">
      <w:pPr>
        <w:pStyle w:val="Prrafodelista"/>
        <w:spacing w:after="0" w:line="240" w:lineRule="auto"/>
        <w:ind w:left="360"/>
        <w:jc w:val="both"/>
        <w:rPr>
          <w:b/>
          <w:bCs/>
        </w:rPr>
      </w:pPr>
    </w:p>
    <w:p w14:paraId="3A6891EC" w14:textId="77777777" w:rsidR="00145A82" w:rsidRPr="00585C0C" w:rsidRDefault="00145A82" w:rsidP="00215EE1">
      <w:pPr>
        <w:spacing w:after="0" w:line="240" w:lineRule="auto"/>
        <w:ind w:left="360"/>
        <w:jc w:val="both"/>
        <w:rPr>
          <w:rStyle w:val="normaltextrun"/>
          <w:b/>
          <w:bCs/>
        </w:rPr>
      </w:pPr>
      <w:r w:rsidRPr="00585C0C">
        <w:rPr>
          <w:rStyle w:val="normaltextrun"/>
          <w:b/>
          <w:bCs/>
        </w:rPr>
        <w:t>Recursos Humanos:</w:t>
      </w:r>
    </w:p>
    <w:p w14:paraId="58B2EFF6" w14:textId="77777777" w:rsidR="00145A82" w:rsidRPr="00585C0C" w:rsidRDefault="00145A82" w:rsidP="00215EE1">
      <w:pPr>
        <w:spacing w:after="0" w:line="240" w:lineRule="auto"/>
        <w:ind w:left="360"/>
        <w:jc w:val="both"/>
        <w:rPr>
          <w:rStyle w:val="normaltextrun"/>
        </w:rPr>
      </w:pPr>
      <w:r w:rsidRPr="00585C0C">
        <w:rPr>
          <w:rStyle w:val="normaltextrun"/>
        </w:rPr>
        <w:t xml:space="preserve">Un equipo multidisciplinar formado por un psicólogo, una abogada, una trabajadora social y </w:t>
      </w:r>
      <w:proofErr w:type="gramStart"/>
      <w:r w:rsidRPr="00585C0C">
        <w:rPr>
          <w:rStyle w:val="normaltextrun"/>
        </w:rPr>
        <w:t>una técnico</w:t>
      </w:r>
      <w:proofErr w:type="gramEnd"/>
      <w:r w:rsidRPr="00585C0C">
        <w:rPr>
          <w:rStyle w:val="normaltextrun"/>
        </w:rPr>
        <w:t xml:space="preserve"> de gestión.</w:t>
      </w:r>
    </w:p>
    <w:p w14:paraId="63AC996A" w14:textId="77777777" w:rsidR="00145A82" w:rsidRPr="00585C0C" w:rsidRDefault="00145A82" w:rsidP="00215EE1">
      <w:pPr>
        <w:spacing w:after="0" w:line="240" w:lineRule="auto"/>
        <w:ind w:left="360"/>
        <w:jc w:val="both"/>
        <w:rPr>
          <w:rStyle w:val="normaltextrun"/>
        </w:rPr>
      </w:pPr>
    </w:p>
    <w:p w14:paraId="62ABFE24" w14:textId="77777777" w:rsidR="00145A82" w:rsidRPr="00585C0C" w:rsidRDefault="00145A82" w:rsidP="00215EE1">
      <w:pPr>
        <w:spacing w:after="0" w:line="240" w:lineRule="auto"/>
        <w:ind w:left="360"/>
        <w:jc w:val="both"/>
        <w:rPr>
          <w:rStyle w:val="normaltextrun"/>
        </w:rPr>
      </w:pPr>
      <w:r w:rsidRPr="00585C0C">
        <w:rPr>
          <w:rStyle w:val="normaltextrun"/>
          <w:b/>
          <w:bCs/>
        </w:rPr>
        <w:t>Recursos Materiales:</w:t>
      </w:r>
      <w:r w:rsidRPr="00585C0C">
        <w:rPr>
          <w:rStyle w:val="normaltextrun"/>
        </w:rPr>
        <w:t xml:space="preserve"> </w:t>
      </w:r>
    </w:p>
    <w:p w14:paraId="6F866AAC" w14:textId="3AF4F6C7" w:rsidR="00145A82" w:rsidRPr="00585C0C" w:rsidRDefault="00145A82" w:rsidP="00215EE1">
      <w:pPr>
        <w:spacing w:after="0" w:line="240" w:lineRule="auto"/>
        <w:ind w:left="360"/>
        <w:jc w:val="both"/>
        <w:rPr>
          <w:rStyle w:val="normaltextrun"/>
        </w:rPr>
      </w:pPr>
      <w:r w:rsidRPr="00585C0C">
        <w:rPr>
          <w:rStyle w:val="normaltextrun"/>
        </w:rPr>
        <w:t>Las actividades del proyecto se desarrollan en la sede de la asociación APRALAD, sita en C/ Álvarez Sereix, 13 – 3º Izq. de Alicante y en el Centro Social de Monforte del Cid. Las instalaciones de la Sede están adaptadas para personas con movilidad reducida, cuentan con dos despachos para terapia individual, una sala para terapia grupal, un despacho de uso exclusivo para los profesionales para la gestión de los programas y una sala de espera para los beneficiarios. A nivel de equipamiento, contamos con 5 ordenadores de sobremesa, dos ordenadores portátiles, 2 impresoras multifunción, fax, scanner, proyector de transparencias y 4 líneas telefónicas (tres fijas y una móvil). En la localidad de Monforte del Cid, contamos con un despacho en el Centro Social del Ayuntamiento, equipado con todo lo necesario para poder realizar la atención.</w:t>
      </w:r>
    </w:p>
    <w:p w14:paraId="317E01E9" w14:textId="77777777" w:rsidR="004C5AA1" w:rsidRPr="00585C0C" w:rsidRDefault="004C5AA1" w:rsidP="004C5AA1">
      <w:pPr>
        <w:pStyle w:val="Prrafodelista"/>
        <w:spacing w:after="0" w:line="240" w:lineRule="auto"/>
        <w:ind w:left="360"/>
        <w:jc w:val="both"/>
        <w:rPr>
          <w:rStyle w:val="normaltextrun"/>
          <w:b/>
          <w:bCs/>
        </w:rPr>
      </w:pPr>
    </w:p>
    <w:p w14:paraId="6B72480F" w14:textId="1A435AB1" w:rsidR="00BE3BFD" w:rsidRPr="00585C0C" w:rsidRDefault="00BE3BFD" w:rsidP="00F005BD">
      <w:pPr>
        <w:spacing w:after="0" w:line="240" w:lineRule="auto"/>
        <w:ind w:left="792"/>
        <w:jc w:val="both"/>
        <w:rPr>
          <w:rStyle w:val="normaltextrun"/>
        </w:rPr>
      </w:pPr>
    </w:p>
    <w:p w14:paraId="24FAF9DD" w14:textId="77777777" w:rsidR="00BE3BFD" w:rsidRPr="00585C0C" w:rsidRDefault="00BE3BFD" w:rsidP="00F005BD">
      <w:pPr>
        <w:spacing w:after="0" w:line="240" w:lineRule="auto"/>
        <w:ind w:left="792"/>
        <w:jc w:val="both"/>
        <w:rPr>
          <w:rStyle w:val="normaltextrun"/>
        </w:rPr>
      </w:pPr>
    </w:p>
    <w:sectPr w:rsidR="00BE3BFD" w:rsidRPr="00585C0C" w:rsidSect="0068372A">
      <w:headerReference w:type="default" r:id="rId12"/>
      <w:footerReference w:type="default" r:id="rId13"/>
      <w:pgSz w:w="11906" w:h="16838"/>
      <w:pgMar w:top="1418" w:right="1134" w:bottom="1418" w:left="1701"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336F" w14:textId="77777777" w:rsidR="00A346E9" w:rsidRDefault="00A346E9" w:rsidP="00D54AAD">
      <w:pPr>
        <w:spacing w:after="0" w:line="240" w:lineRule="auto"/>
      </w:pPr>
      <w:r>
        <w:separator/>
      </w:r>
    </w:p>
  </w:endnote>
  <w:endnote w:type="continuationSeparator" w:id="0">
    <w:p w14:paraId="78D7F0C1" w14:textId="77777777" w:rsidR="00A346E9" w:rsidRDefault="00A346E9" w:rsidP="00D54AAD">
      <w:pPr>
        <w:spacing w:after="0" w:line="240" w:lineRule="auto"/>
      </w:pPr>
      <w:r>
        <w:continuationSeparator/>
      </w:r>
    </w:p>
  </w:endnote>
  <w:endnote w:type="continuationNotice" w:id="1">
    <w:p w14:paraId="0C206EE7" w14:textId="77777777" w:rsidR="00A346E9" w:rsidRDefault="00A346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29BB" w14:textId="51968D0A" w:rsidR="00184E2F" w:rsidRPr="00AC476E" w:rsidRDefault="00184E2F" w:rsidP="00370BA4">
    <w:pPr>
      <w:pStyle w:val="Piedepgina"/>
      <w:pBdr>
        <w:top w:val="single" w:sz="4" w:space="1" w:color="auto"/>
        <w:bottom w:val="single" w:sz="4" w:space="1" w:color="auto"/>
      </w:pBdr>
      <w:jc w:val="center"/>
      <w:rPr>
        <w:sz w:val="18"/>
        <w:szCs w:val="18"/>
      </w:rPr>
    </w:pPr>
    <w:r w:rsidRPr="00AC476E">
      <w:rPr>
        <w:sz w:val="18"/>
        <w:szCs w:val="18"/>
      </w:rPr>
      <w:t xml:space="preserve">APRALAD dispone de un sistema de gestión certificado </w:t>
    </w:r>
    <w:r w:rsidR="00357C99">
      <w:rPr>
        <w:sz w:val="18"/>
        <w:szCs w:val="18"/>
      </w:rPr>
      <w:t>de acuerdo con</w:t>
    </w:r>
    <w:r>
      <w:rPr>
        <w:sz w:val="18"/>
        <w:szCs w:val="18"/>
      </w:rPr>
      <w:t xml:space="preserve"> la norma ISO 9001/2015</w:t>
    </w:r>
    <w:r w:rsidRPr="00AC476E">
      <w:rPr>
        <w:sz w:val="18"/>
        <w:szCs w:val="18"/>
      </w:rPr>
      <w:t>por SGS ICS</w:t>
    </w:r>
  </w:p>
  <w:p w14:paraId="5D6029BC" w14:textId="732DA63C" w:rsidR="00184E2F" w:rsidRDefault="00DF09C6" w:rsidP="00F9493C">
    <w:pPr>
      <w:rPr>
        <w:b/>
        <w:sz w:val="16"/>
        <w:szCs w:val="16"/>
      </w:rPr>
    </w:pPr>
    <w:r>
      <w:rPr>
        <w:b/>
        <w:sz w:val="16"/>
        <w:szCs w:val="16"/>
      </w:rPr>
      <w:t>MEMORIA DE ACTIVIDADES DE APRALAD EN</w:t>
    </w:r>
    <w:r w:rsidR="002A7DDE">
      <w:rPr>
        <w:b/>
        <w:sz w:val="16"/>
        <w:szCs w:val="16"/>
      </w:rPr>
      <w:t xml:space="preserve"> </w:t>
    </w:r>
    <w:r w:rsidR="003E4DD5">
      <w:rPr>
        <w:b/>
        <w:sz w:val="16"/>
        <w:szCs w:val="16"/>
      </w:rPr>
      <w:t xml:space="preserve">ATENCIONES A </w:t>
    </w:r>
    <w:r w:rsidR="002A7DDE">
      <w:rPr>
        <w:b/>
        <w:sz w:val="16"/>
        <w:szCs w:val="16"/>
      </w:rPr>
      <w:t>FAMILIAS</w:t>
    </w:r>
    <w:r w:rsidR="00CF37E3">
      <w:rPr>
        <w:b/>
        <w:sz w:val="16"/>
        <w:szCs w:val="16"/>
      </w:rPr>
      <w:t xml:space="preserve"> AÑO 202</w:t>
    </w:r>
    <w:r w:rsidR="003E4DD5">
      <w:rPr>
        <w:b/>
        <w:sz w:val="16"/>
        <w:szCs w:val="16"/>
      </w:rPr>
      <w:t>1</w:t>
    </w:r>
    <w:r w:rsidR="00CF37E3">
      <w:rPr>
        <w:b/>
        <w:sz w:val="16"/>
        <w:szCs w:val="16"/>
      </w:rPr>
      <w:t>.</w:t>
    </w:r>
    <w:r w:rsidR="00184E2F">
      <w:rPr>
        <w:b/>
        <w:sz w:val="16"/>
        <w:szCs w:val="16"/>
      </w:rPr>
      <w:t xml:space="preserve">                                                                         </w:t>
    </w:r>
    <w:r w:rsidR="00184E2F" w:rsidRPr="00444E22">
      <w:rPr>
        <w:b/>
        <w:sz w:val="16"/>
        <w:szCs w:val="16"/>
      </w:rPr>
      <w:t xml:space="preserve">Página  </w:t>
    </w:r>
    <w:r w:rsidR="00184E2F" w:rsidRPr="00444E22">
      <w:rPr>
        <w:b/>
        <w:sz w:val="16"/>
        <w:szCs w:val="16"/>
      </w:rPr>
      <w:fldChar w:fldCharType="begin"/>
    </w:r>
    <w:r w:rsidR="00184E2F" w:rsidRPr="00444E22">
      <w:rPr>
        <w:b/>
        <w:sz w:val="16"/>
        <w:szCs w:val="16"/>
      </w:rPr>
      <w:instrText xml:space="preserve"> PAGE </w:instrText>
    </w:r>
    <w:r w:rsidR="00184E2F" w:rsidRPr="00444E22">
      <w:rPr>
        <w:b/>
        <w:sz w:val="16"/>
        <w:szCs w:val="16"/>
      </w:rPr>
      <w:fldChar w:fldCharType="separate"/>
    </w:r>
    <w:r w:rsidR="003A6845">
      <w:rPr>
        <w:b/>
        <w:noProof/>
        <w:sz w:val="16"/>
        <w:szCs w:val="16"/>
      </w:rPr>
      <w:t>5</w:t>
    </w:r>
    <w:r w:rsidR="00184E2F" w:rsidRPr="00444E22">
      <w:rPr>
        <w:b/>
        <w:sz w:val="16"/>
        <w:szCs w:val="16"/>
      </w:rPr>
      <w:fldChar w:fldCharType="end"/>
    </w:r>
    <w:r w:rsidR="00184E2F" w:rsidRPr="00444E22">
      <w:rPr>
        <w:b/>
        <w:sz w:val="16"/>
        <w:szCs w:val="16"/>
      </w:rPr>
      <w:t xml:space="preserve"> de </w:t>
    </w:r>
    <w:r w:rsidR="00184E2F" w:rsidRPr="00444E22">
      <w:rPr>
        <w:b/>
        <w:sz w:val="16"/>
        <w:szCs w:val="16"/>
      </w:rPr>
      <w:fldChar w:fldCharType="begin"/>
    </w:r>
    <w:r w:rsidR="00184E2F" w:rsidRPr="00444E22">
      <w:rPr>
        <w:b/>
        <w:sz w:val="16"/>
        <w:szCs w:val="16"/>
      </w:rPr>
      <w:instrText xml:space="preserve"> NUMPAGES  </w:instrText>
    </w:r>
    <w:r w:rsidR="00184E2F" w:rsidRPr="00444E22">
      <w:rPr>
        <w:b/>
        <w:sz w:val="16"/>
        <w:szCs w:val="16"/>
      </w:rPr>
      <w:fldChar w:fldCharType="separate"/>
    </w:r>
    <w:r w:rsidR="003A6845">
      <w:rPr>
        <w:b/>
        <w:noProof/>
        <w:sz w:val="16"/>
        <w:szCs w:val="16"/>
      </w:rPr>
      <w:t>14</w:t>
    </w:r>
    <w:r w:rsidR="00184E2F" w:rsidRPr="00444E22">
      <w:rPr>
        <w:b/>
        <w:sz w:val="16"/>
        <w:szCs w:val="16"/>
      </w:rPr>
      <w:fldChar w:fldCharType="end"/>
    </w:r>
  </w:p>
  <w:p w14:paraId="5D6029BD" w14:textId="77777777" w:rsidR="00184E2F" w:rsidRPr="008D05E9" w:rsidRDefault="00184E2F" w:rsidP="00370BA4"/>
  <w:p w14:paraId="5D6029BE" w14:textId="77777777" w:rsidR="00184E2F" w:rsidRPr="00DB477A" w:rsidRDefault="00184E2F" w:rsidP="00370BA4">
    <w:pPr>
      <w:pStyle w:val="Piedepgina"/>
      <w:tabs>
        <w:tab w:val="center" w:pos="439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B333" w14:textId="77777777" w:rsidR="00A346E9" w:rsidRDefault="00A346E9" w:rsidP="00D54AAD">
      <w:pPr>
        <w:spacing w:after="0" w:line="240" w:lineRule="auto"/>
      </w:pPr>
      <w:r>
        <w:separator/>
      </w:r>
    </w:p>
  </w:footnote>
  <w:footnote w:type="continuationSeparator" w:id="0">
    <w:p w14:paraId="322B91DB" w14:textId="77777777" w:rsidR="00A346E9" w:rsidRDefault="00A346E9" w:rsidP="00D54AAD">
      <w:pPr>
        <w:spacing w:after="0" w:line="240" w:lineRule="auto"/>
      </w:pPr>
      <w:r>
        <w:continuationSeparator/>
      </w:r>
    </w:p>
  </w:footnote>
  <w:footnote w:type="continuationNotice" w:id="1">
    <w:p w14:paraId="7BAB1D03" w14:textId="77777777" w:rsidR="00A346E9" w:rsidRDefault="00A346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29B8" w14:textId="5EC2F55C" w:rsidR="00184E2F" w:rsidRDefault="00422542" w:rsidP="00422542">
    <w:pPr>
      <w:rPr>
        <w:rFonts w:ascii="Arial Narrow" w:hAnsi="Arial Narrow"/>
        <w:sz w:val="10"/>
        <w:szCs w:val="10"/>
      </w:rPr>
    </w:pPr>
    <w:r>
      <w:rPr>
        <w:noProof/>
      </w:rPr>
      <w:drawing>
        <wp:anchor distT="0" distB="0" distL="114300" distR="114300" simplePos="0" relativeHeight="251658240" behindDoc="0" locked="0" layoutInCell="1" allowOverlap="1" wp14:anchorId="0120CBC9" wp14:editId="1BCA00D7">
          <wp:simplePos x="0" y="0"/>
          <wp:positionH relativeFrom="column">
            <wp:posOffset>-765810</wp:posOffset>
          </wp:positionH>
          <wp:positionV relativeFrom="paragraph">
            <wp:posOffset>-269240</wp:posOffset>
          </wp:positionV>
          <wp:extent cx="4444365" cy="1143000"/>
          <wp:effectExtent l="0" t="0" r="0" b="0"/>
          <wp:wrapNone/>
          <wp:docPr id="1" name="Imagen 5" descr="ENCABEZADO HOJA APR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NCABEZADO HOJA APRALAD"/>
                  <pic:cNvPicPr>
                    <a:picLocks noChangeAspect="1" noChangeArrowheads="1"/>
                  </pic:cNvPicPr>
                </pic:nvPicPr>
                <pic:blipFill>
                  <a:blip r:embed="rId1"/>
                  <a:srcRect/>
                  <a:stretch>
                    <a:fillRect/>
                  </a:stretch>
                </pic:blipFill>
                <pic:spPr bwMode="auto">
                  <a:xfrm>
                    <a:off x="0" y="0"/>
                    <a:ext cx="4444365"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E3BE3">
      <w:rPr>
        <w:rFonts w:ascii="Arial Narrow" w:hAnsi="Arial Narrow"/>
        <w:noProof/>
        <w:sz w:val="10"/>
        <w:szCs w:val="10"/>
      </w:rPr>
      <mc:AlternateContent>
        <mc:Choice Requires="wps">
          <w:drawing>
            <wp:anchor distT="0" distB="0" distL="114300" distR="114300" simplePos="0" relativeHeight="251658242" behindDoc="0" locked="0" layoutInCell="1" allowOverlap="1" wp14:anchorId="3514A7C0" wp14:editId="5CC72428">
              <wp:simplePos x="0" y="0"/>
              <wp:positionH relativeFrom="column">
                <wp:posOffset>3609975</wp:posOffset>
              </wp:positionH>
              <wp:positionV relativeFrom="paragraph">
                <wp:posOffset>-344170</wp:posOffset>
              </wp:positionV>
              <wp:extent cx="2291715" cy="1153160"/>
              <wp:effectExtent l="381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15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1EF81" w14:textId="77777777" w:rsidR="00422542" w:rsidRDefault="00422542" w:rsidP="00422542">
                          <w:pPr>
                            <w:numPr>
                              <w:ilvl w:val="0"/>
                              <w:numId w:val="20"/>
                            </w:numPr>
                            <w:spacing w:after="0" w:line="240" w:lineRule="auto"/>
                            <w:ind w:left="142" w:hanging="142"/>
                            <w:rPr>
                              <w:rFonts w:cs="Calibri"/>
                              <w:sz w:val="16"/>
                              <w:szCs w:val="16"/>
                            </w:rPr>
                          </w:pPr>
                          <w:r>
                            <w:rPr>
                              <w:rFonts w:cs="Calibri"/>
                              <w:i/>
                              <w:iCs/>
                              <w:sz w:val="16"/>
                              <w:szCs w:val="16"/>
                            </w:rPr>
                            <w:t>Consellerí</w:t>
                          </w:r>
                          <w:r w:rsidRPr="00EB4861">
                            <w:rPr>
                              <w:rFonts w:cs="Calibri"/>
                              <w:i/>
                              <w:iCs/>
                              <w:sz w:val="16"/>
                              <w:szCs w:val="16"/>
                            </w:rPr>
                            <w:t>a de Sanidad</w:t>
                          </w:r>
                          <w:r w:rsidRPr="00EB4861">
                            <w:rPr>
                              <w:rFonts w:cs="Calibri"/>
                              <w:sz w:val="16"/>
                              <w:szCs w:val="16"/>
                            </w:rPr>
                            <w:t xml:space="preserve"> Universal y Salud Pública</w:t>
                          </w:r>
                          <w:r>
                            <w:rPr>
                              <w:rFonts w:cs="Calibri"/>
                              <w:sz w:val="16"/>
                              <w:szCs w:val="16"/>
                            </w:rPr>
                            <w:t>.</w:t>
                          </w:r>
                        </w:p>
                        <w:p w14:paraId="76A0F954" w14:textId="6731FF74" w:rsidR="00B13632" w:rsidRDefault="00B13632" w:rsidP="00422542">
                          <w:pPr>
                            <w:numPr>
                              <w:ilvl w:val="0"/>
                              <w:numId w:val="20"/>
                            </w:numPr>
                            <w:spacing w:after="0" w:line="240" w:lineRule="auto"/>
                            <w:ind w:left="142" w:hanging="142"/>
                            <w:rPr>
                              <w:rFonts w:cs="Calibri"/>
                              <w:sz w:val="16"/>
                              <w:szCs w:val="16"/>
                            </w:rPr>
                          </w:pPr>
                          <w:r>
                            <w:rPr>
                              <w:rFonts w:cs="Calibri"/>
                              <w:i/>
                              <w:iCs/>
                              <w:sz w:val="16"/>
                              <w:szCs w:val="16"/>
                            </w:rPr>
                            <w:t>Conselleria de Igualdad y Políticas Inclusivas</w:t>
                          </w:r>
                        </w:p>
                        <w:p w14:paraId="2A2E145C" w14:textId="77777777" w:rsidR="00422542" w:rsidRDefault="00422542" w:rsidP="00422542">
                          <w:pPr>
                            <w:numPr>
                              <w:ilvl w:val="0"/>
                              <w:numId w:val="20"/>
                            </w:numPr>
                            <w:spacing w:after="0" w:line="240" w:lineRule="auto"/>
                            <w:ind w:left="142" w:hanging="142"/>
                            <w:rPr>
                              <w:rFonts w:cs="Calibri"/>
                              <w:sz w:val="16"/>
                              <w:szCs w:val="16"/>
                            </w:rPr>
                          </w:pPr>
                          <w:r>
                            <w:rPr>
                              <w:rFonts w:cs="Calibri"/>
                              <w:sz w:val="16"/>
                              <w:szCs w:val="16"/>
                            </w:rPr>
                            <w:t>Excmo. Ayuntamiento de Alicante.</w:t>
                          </w:r>
                        </w:p>
                        <w:p w14:paraId="44CFE7DC" w14:textId="77777777" w:rsidR="00422542" w:rsidRDefault="00422542" w:rsidP="00422542">
                          <w:pPr>
                            <w:numPr>
                              <w:ilvl w:val="0"/>
                              <w:numId w:val="20"/>
                            </w:numPr>
                            <w:spacing w:after="0" w:line="240" w:lineRule="auto"/>
                            <w:ind w:left="142" w:hanging="142"/>
                            <w:rPr>
                              <w:rFonts w:cs="Calibri"/>
                              <w:sz w:val="16"/>
                              <w:szCs w:val="16"/>
                            </w:rPr>
                          </w:pPr>
                          <w:r>
                            <w:rPr>
                              <w:rFonts w:cs="Calibri"/>
                              <w:sz w:val="16"/>
                              <w:szCs w:val="16"/>
                            </w:rPr>
                            <w:t>Excmo. Ayuntamiento de Monforte del Cid.</w:t>
                          </w:r>
                        </w:p>
                        <w:p w14:paraId="76FEC5F9" w14:textId="77777777" w:rsidR="00422542" w:rsidRDefault="00422542" w:rsidP="00422542">
                          <w:pPr>
                            <w:numPr>
                              <w:ilvl w:val="0"/>
                              <w:numId w:val="20"/>
                            </w:numPr>
                            <w:spacing w:after="0" w:line="240" w:lineRule="auto"/>
                            <w:ind w:left="142" w:hanging="142"/>
                            <w:rPr>
                              <w:rFonts w:cs="Calibri"/>
                              <w:sz w:val="16"/>
                              <w:szCs w:val="16"/>
                            </w:rPr>
                          </w:pPr>
                          <w:r>
                            <w:rPr>
                              <w:rFonts w:cs="Calibri"/>
                              <w:sz w:val="16"/>
                              <w:szCs w:val="16"/>
                            </w:rPr>
                            <w:t>Excma. Diputación Provincial de Alicante.</w:t>
                          </w:r>
                        </w:p>
                        <w:p w14:paraId="26FDE69B" w14:textId="77777777" w:rsidR="00422542" w:rsidRDefault="00422542" w:rsidP="00422542">
                          <w:pPr>
                            <w:numPr>
                              <w:ilvl w:val="0"/>
                              <w:numId w:val="20"/>
                            </w:numPr>
                            <w:spacing w:after="0" w:line="240" w:lineRule="auto"/>
                            <w:ind w:left="142" w:hanging="142"/>
                            <w:rPr>
                              <w:rFonts w:cs="Calibri"/>
                              <w:sz w:val="16"/>
                              <w:szCs w:val="16"/>
                            </w:rPr>
                          </w:pPr>
                          <w:r>
                            <w:rPr>
                              <w:rFonts w:cs="Calibri"/>
                              <w:sz w:val="16"/>
                              <w:szCs w:val="16"/>
                            </w:rPr>
                            <w:t>Fundación Bancaja-Bankia.</w:t>
                          </w:r>
                        </w:p>
                        <w:p w14:paraId="7584999A" w14:textId="77777777" w:rsidR="00422542" w:rsidRDefault="00422542" w:rsidP="00422542">
                          <w:pPr>
                            <w:numPr>
                              <w:ilvl w:val="0"/>
                              <w:numId w:val="20"/>
                            </w:numPr>
                            <w:spacing w:after="0" w:line="240" w:lineRule="auto"/>
                            <w:ind w:left="142" w:hanging="142"/>
                            <w:rPr>
                              <w:rFonts w:cs="Calibri"/>
                              <w:sz w:val="16"/>
                              <w:szCs w:val="16"/>
                            </w:rPr>
                          </w:pPr>
                          <w:r w:rsidRPr="00F419D6">
                            <w:rPr>
                              <w:rFonts w:cs="Calibri"/>
                              <w:sz w:val="16"/>
                              <w:szCs w:val="16"/>
                            </w:rPr>
                            <w:t>Obra Social “La Caixa”.</w:t>
                          </w:r>
                        </w:p>
                        <w:p w14:paraId="7B05AC37" w14:textId="77777777" w:rsidR="00422542" w:rsidRDefault="00422542" w:rsidP="00422542">
                          <w:pPr>
                            <w:numPr>
                              <w:ilvl w:val="0"/>
                              <w:numId w:val="20"/>
                            </w:numPr>
                            <w:spacing w:after="0" w:line="240" w:lineRule="auto"/>
                            <w:ind w:left="142" w:hanging="142"/>
                            <w:rPr>
                              <w:rFonts w:cs="Calibri"/>
                              <w:sz w:val="16"/>
                              <w:szCs w:val="16"/>
                            </w:rPr>
                          </w:pPr>
                          <w:r>
                            <w:rPr>
                              <w:rFonts w:cs="Calibri"/>
                              <w:sz w:val="16"/>
                              <w:szCs w:val="16"/>
                            </w:rPr>
                            <w:t>Fundación Juan Perán-Pikolinos.</w:t>
                          </w:r>
                        </w:p>
                        <w:p w14:paraId="23ACC32D" w14:textId="77777777" w:rsidR="00422542" w:rsidRPr="00842024" w:rsidRDefault="00422542" w:rsidP="00422542">
                          <w:pPr>
                            <w:numPr>
                              <w:ilvl w:val="0"/>
                              <w:numId w:val="20"/>
                            </w:numPr>
                            <w:spacing w:after="0" w:line="240" w:lineRule="auto"/>
                            <w:ind w:left="142" w:hanging="142"/>
                            <w:rPr>
                              <w:rFonts w:cs="Calibri"/>
                              <w:sz w:val="16"/>
                              <w:szCs w:val="16"/>
                            </w:rPr>
                          </w:pPr>
                          <w:r>
                            <w:rPr>
                              <w:rFonts w:cs="Calibri"/>
                              <w:sz w:val="16"/>
                              <w:szCs w:val="16"/>
                            </w:rPr>
                            <w:t>Fundación Caja Mar CV.</w:t>
                          </w:r>
                        </w:p>
                        <w:p w14:paraId="35C85F4E" w14:textId="77777777" w:rsidR="00422542" w:rsidRDefault="00422542" w:rsidP="00422542">
                          <w:pPr>
                            <w:rPr>
                              <w:rFonts w:cs="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14A7C0" id="_x0000_t202" coordsize="21600,21600" o:spt="202" path="m,l,21600r21600,l21600,xe">
              <v:stroke joinstyle="miter"/>
              <v:path gradientshapeok="t" o:connecttype="rect"/>
            </v:shapetype>
            <v:shape id="Text Box 3" o:spid="_x0000_s1057" type="#_x0000_t202" style="position:absolute;margin-left:284.25pt;margin-top:-27.1pt;width:180.45pt;height:9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Ux9AEAAMs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" stroked="f">
              <v:textbox>
                <w:txbxContent>
                  <w:p w14:paraId="4A61EF81" w14:textId="77777777" w:rsidR="00422542" w:rsidRDefault="00422542" w:rsidP="00422542">
                    <w:pPr>
                      <w:numPr>
                        <w:ilvl w:val="0"/>
                        <w:numId w:val="20"/>
                      </w:numPr>
                      <w:spacing w:after="0" w:line="240" w:lineRule="auto"/>
                      <w:ind w:left="142" w:hanging="142"/>
                      <w:rPr>
                        <w:rFonts w:cs="Calibri"/>
                        <w:sz w:val="16"/>
                        <w:szCs w:val="16"/>
                      </w:rPr>
                    </w:pPr>
                    <w:r>
                      <w:rPr>
                        <w:rFonts w:cs="Calibri"/>
                        <w:i/>
                        <w:iCs/>
                        <w:sz w:val="16"/>
                        <w:szCs w:val="16"/>
                      </w:rPr>
                      <w:t>Consellerí</w:t>
                    </w:r>
                    <w:r w:rsidRPr="00EB4861">
                      <w:rPr>
                        <w:rFonts w:cs="Calibri"/>
                        <w:i/>
                        <w:iCs/>
                        <w:sz w:val="16"/>
                        <w:szCs w:val="16"/>
                      </w:rPr>
                      <w:t>a de Sanidad</w:t>
                    </w:r>
                    <w:r w:rsidRPr="00EB4861">
                      <w:rPr>
                        <w:rFonts w:cs="Calibri"/>
                        <w:sz w:val="16"/>
                        <w:szCs w:val="16"/>
                      </w:rPr>
                      <w:t xml:space="preserve"> Universal y Salud Pública</w:t>
                    </w:r>
                    <w:r>
                      <w:rPr>
                        <w:rFonts w:cs="Calibri"/>
                        <w:sz w:val="16"/>
                        <w:szCs w:val="16"/>
                      </w:rPr>
                      <w:t>.</w:t>
                    </w:r>
                  </w:p>
                  <w:p w14:paraId="76A0F954" w14:textId="6731FF74" w:rsidR="00B13632" w:rsidRDefault="00B13632" w:rsidP="00422542">
                    <w:pPr>
                      <w:numPr>
                        <w:ilvl w:val="0"/>
                        <w:numId w:val="20"/>
                      </w:numPr>
                      <w:spacing w:after="0" w:line="240" w:lineRule="auto"/>
                      <w:ind w:left="142" w:hanging="142"/>
                      <w:rPr>
                        <w:rFonts w:cs="Calibri"/>
                        <w:sz w:val="16"/>
                        <w:szCs w:val="16"/>
                      </w:rPr>
                    </w:pPr>
                    <w:r>
                      <w:rPr>
                        <w:rFonts w:cs="Calibri"/>
                        <w:i/>
                        <w:iCs/>
                        <w:sz w:val="16"/>
                        <w:szCs w:val="16"/>
                      </w:rPr>
                      <w:t>Conselleria de Igualdad y Políticas Inclusivas</w:t>
                    </w:r>
                  </w:p>
                  <w:p w14:paraId="2A2E145C" w14:textId="77777777" w:rsidR="00422542" w:rsidRDefault="00422542" w:rsidP="00422542">
                    <w:pPr>
                      <w:numPr>
                        <w:ilvl w:val="0"/>
                        <w:numId w:val="20"/>
                      </w:numPr>
                      <w:spacing w:after="0" w:line="240" w:lineRule="auto"/>
                      <w:ind w:left="142" w:hanging="142"/>
                      <w:rPr>
                        <w:rFonts w:cs="Calibri"/>
                        <w:sz w:val="16"/>
                        <w:szCs w:val="16"/>
                      </w:rPr>
                    </w:pPr>
                    <w:r>
                      <w:rPr>
                        <w:rFonts w:cs="Calibri"/>
                        <w:sz w:val="16"/>
                        <w:szCs w:val="16"/>
                      </w:rPr>
                      <w:t>Excmo. Ayuntamiento de Alicante.</w:t>
                    </w:r>
                  </w:p>
                  <w:p w14:paraId="44CFE7DC" w14:textId="77777777" w:rsidR="00422542" w:rsidRDefault="00422542" w:rsidP="00422542">
                    <w:pPr>
                      <w:numPr>
                        <w:ilvl w:val="0"/>
                        <w:numId w:val="20"/>
                      </w:numPr>
                      <w:spacing w:after="0" w:line="240" w:lineRule="auto"/>
                      <w:ind w:left="142" w:hanging="142"/>
                      <w:rPr>
                        <w:rFonts w:cs="Calibri"/>
                        <w:sz w:val="16"/>
                        <w:szCs w:val="16"/>
                      </w:rPr>
                    </w:pPr>
                    <w:r>
                      <w:rPr>
                        <w:rFonts w:cs="Calibri"/>
                        <w:sz w:val="16"/>
                        <w:szCs w:val="16"/>
                      </w:rPr>
                      <w:t>Excmo. Ayuntamiento de Monforte del Cid.</w:t>
                    </w:r>
                  </w:p>
                  <w:p w14:paraId="76FEC5F9" w14:textId="77777777" w:rsidR="00422542" w:rsidRDefault="00422542" w:rsidP="00422542">
                    <w:pPr>
                      <w:numPr>
                        <w:ilvl w:val="0"/>
                        <w:numId w:val="20"/>
                      </w:numPr>
                      <w:spacing w:after="0" w:line="240" w:lineRule="auto"/>
                      <w:ind w:left="142" w:hanging="142"/>
                      <w:rPr>
                        <w:rFonts w:cs="Calibri"/>
                        <w:sz w:val="16"/>
                        <w:szCs w:val="16"/>
                      </w:rPr>
                    </w:pPr>
                    <w:r>
                      <w:rPr>
                        <w:rFonts w:cs="Calibri"/>
                        <w:sz w:val="16"/>
                        <w:szCs w:val="16"/>
                      </w:rPr>
                      <w:t>Excma. Diputación Provincial de Alicante.</w:t>
                    </w:r>
                  </w:p>
                  <w:p w14:paraId="26FDE69B" w14:textId="77777777" w:rsidR="00422542" w:rsidRDefault="00422542" w:rsidP="00422542">
                    <w:pPr>
                      <w:numPr>
                        <w:ilvl w:val="0"/>
                        <w:numId w:val="20"/>
                      </w:numPr>
                      <w:spacing w:after="0" w:line="240" w:lineRule="auto"/>
                      <w:ind w:left="142" w:hanging="142"/>
                      <w:rPr>
                        <w:rFonts w:cs="Calibri"/>
                        <w:sz w:val="16"/>
                        <w:szCs w:val="16"/>
                      </w:rPr>
                    </w:pPr>
                    <w:r>
                      <w:rPr>
                        <w:rFonts w:cs="Calibri"/>
                        <w:sz w:val="16"/>
                        <w:szCs w:val="16"/>
                      </w:rPr>
                      <w:t>Fundación Bancaja-Bankia.</w:t>
                    </w:r>
                  </w:p>
                  <w:p w14:paraId="7584999A" w14:textId="77777777" w:rsidR="00422542" w:rsidRDefault="00422542" w:rsidP="00422542">
                    <w:pPr>
                      <w:numPr>
                        <w:ilvl w:val="0"/>
                        <w:numId w:val="20"/>
                      </w:numPr>
                      <w:spacing w:after="0" w:line="240" w:lineRule="auto"/>
                      <w:ind w:left="142" w:hanging="142"/>
                      <w:rPr>
                        <w:rFonts w:cs="Calibri"/>
                        <w:sz w:val="16"/>
                        <w:szCs w:val="16"/>
                      </w:rPr>
                    </w:pPr>
                    <w:r w:rsidRPr="00F419D6">
                      <w:rPr>
                        <w:rFonts w:cs="Calibri"/>
                        <w:sz w:val="16"/>
                        <w:szCs w:val="16"/>
                      </w:rPr>
                      <w:t>Obra Social “La Caixa”.</w:t>
                    </w:r>
                  </w:p>
                  <w:p w14:paraId="7B05AC37" w14:textId="77777777" w:rsidR="00422542" w:rsidRDefault="00422542" w:rsidP="00422542">
                    <w:pPr>
                      <w:numPr>
                        <w:ilvl w:val="0"/>
                        <w:numId w:val="20"/>
                      </w:numPr>
                      <w:spacing w:after="0" w:line="240" w:lineRule="auto"/>
                      <w:ind w:left="142" w:hanging="142"/>
                      <w:rPr>
                        <w:rFonts w:cs="Calibri"/>
                        <w:sz w:val="16"/>
                        <w:szCs w:val="16"/>
                      </w:rPr>
                    </w:pPr>
                    <w:r>
                      <w:rPr>
                        <w:rFonts w:cs="Calibri"/>
                        <w:sz w:val="16"/>
                        <w:szCs w:val="16"/>
                      </w:rPr>
                      <w:t>Fundación Juan Perán-Pikolinos.</w:t>
                    </w:r>
                  </w:p>
                  <w:p w14:paraId="23ACC32D" w14:textId="77777777" w:rsidR="00422542" w:rsidRPr="00842024" w:rsidRDefault="00422542" w:rsidP="00422542">
                    <w:pPr>
                      <w:numPr>
                        <w:ilvl w:val="0"/>
                        <w:numId w:val="20"/>
                      </w:numPr>
                      <w:spacing w:after="0" w:line="240" w:lineRule="auto"/>
                      <w:ind w:left="142" w:hanging="142"/>
                      <w:rPr>
                        <w:rFonts w:cs="Calibri"/>
                        <w:sz w:val="16"/>
                        <w:szCs w:val="16"/>
                      </w:rPr>
                    </w:pPr>
                    <w:r>
                      <w:rPr>
                        <w:rFonts w:cs="Calibri"/>
                        <w:sz w:val="16"/>
                        <w:szCs w:val="16"/>
                      </w:rPr>
                      <w:t>Fundación Caja Mar CV.</w:t>
                    </w:r>
                  </w:p>
                  <w:p w14:paraId="35C85F4E" w14:textId="77777777" w:rsidR="00422542" w:rsidRDefault="00422542" w:rsidP="00422542">
                    <w:pPr>
                      <w:rPr>
                        <w:rFonts w:cs="Calibri"/>
                        <w:sz w:val="16"/>
                        <w:szCs w:val="16"/>
                      </w:rPr>
                    </w:pPr>
                  </w:p>
                </w:txbxContent>
              </v:textbox>
            </v:shape>
          </w:pict>
        </mc:Fallback>
      </mc:AlternateContent>
    </w:r>
  </w:p>
  <w:p w14:paraId="5D6029B9" w14:textId="77777777" w:rsidR="00184E2F" w:rsidRDefault="00184E2F" w:rsidP="00370BA4">
    <w:pPr>
      <w:spacing w:line="240" w:lineRule="auto"/>
      <w:rPr>
        <w:rFonts w:ascii="Arial Narrow" w:hAnsi="Arial Narrow"/>
        <w:sz w:val="10"/>
        <w:szCs w:val="10"/>
      </w:rPr>
    </w:pPr>
  </w:p>
  <w:p w14:paraId="5D6029BA" w14:textId="18363C06" w:rsidR="00184E2F" w:rsidRPr="00E26B28" w:rsidRDefault="003E3BE3" w:rsidP="00370BA4">
    <w:pPr>
      <w:spacing w:line="240" w:lineRule="auto"/>
      <w:rPr>
        <w:rFonts w:ascii="Arial Narrow" w:hAnsi="Arial Narrow"/>
        <w:sz w:val="12"/>
        <w:szCs w:val="12"/>
      </w:rPr>
    </w:pPr>
    <w:r>
      <w:rPr>
        <w:rFonts w:ascii="Arial Narrow" w:hAnsi="Arial Narrow"/>
        <w:noProof/>
        <w:sz w:val="12"/>
        <w:szCs w:val="12"/>
      </w:rPr>
      <mc:AlternateContent>
        <mc:Choice Requires="wps">
          <w:drawing>
            <wp:anchor distT="0" distB="0" distL="114300" distR="114300" simplePos="0" relativeHeight="251658241" behindDoc="1" locked="0" layoutInCell="0" allowOverlap="1" wp14:anchorId="5D6029C3" wp14:editId="7FEBE828">
              <wp:simplePos x="0" y="0"/>
              <wp:positionH relativeFrom="page">
                <wp:posOffset>-3459480</wp:posOffset>
              </wp:positionH>
              <wp:positionV relativeFrom="page">
                <wp:posOffset>5217795</wp:posOffset>
              </wp:positionV>
              <wp:extent cx="7968615" cy="531495"/>
              <wp:effectExtent l="516255" t="622935" r="9525" b="952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68615" cy="531495"/>
                      </a:xfrm>
                      <a:prstGeom prst="rect">
                        <a:avLst/>
                      </a:prstGeom>
                      <a:solidFill>
                        <a:srgbClr val="FFFFFF">
                          <a:alpha val="80000"/>
                        </a:srgbClr>
                      </a:solidFill>
                      <a:ln w="12700">
                        <a:solidFill>
                          <a:srgbClr val="FFFFFF"/>
                        </a:solidFill>
                        <a:miter lim="800000"/>
                        <a:headEnd/>
                        <a:tailEnd/>
                      </a:ln>
                      <a:effectLst>
                        <a:outerShdw dist="811410" dir="13804776" sx="75000" sy="75000" algn="tl" rotWithShape="0">
                          <a:srgbClr val="4F81BD">
                            <a:alpha val="50000"/>
                          </a:srgbClr>
                        </a:outerShdw>
                      </a:effectLst>
                    </wps:spPr>
                    <wps:txbx>
                      <w:txbxContent>
                        <w:p w14:paraId="7F30CF83" w14:textId="5CEF4985" w:rsidR="00037219" w:rsidRPr="00037219" w:rsidRDefault="00037219" w:rsidP="00037219">
                          <w:pPr>
                            <w:spacing w:after="0" w:line="240" w:lineRule="auto"/>
                            <w:jc w:val="center"/>
                            <w:rPr>
                              <w:rFonts w:cs="Arial"/>
                              <w:b/>
                              <w:sz w:val="18"/>
                              <w:szCs w:val="18"/>
                              <w:u w:val="single"/>
                              <w:lang w:val="es-ES_tradnl"/>
                            </w:rPr>
                          </w:pPr>
                          <w:bookmarkStart w:id="0" w:name="OLE_LINK12"/>
                          <w:bookmarkStart w:id="1" w:name="OLE_LINK13"/>
                          <w:bookmarkStart w:id="2" w:name="_Hlk4105407"/>
                          <w:bookmarkStart w:id="3" w:name="OLE_LINK14"/>
                          <w:bookmarkStart w:id="4" w:name="OLE_LINK15"/>
                          <w:bookmarkStart w:id="5" w:name="_Hlk4105425"/>
                          <w:r w:rsidRPr="00037219">
                            <w:rPr>
                              <w:rFonts w:cs="Arial"/>
                              <w:b/>
                              <w:sz w:val="18"/>
                              <w:szCs w:val="18"/>
                              <w:u w:val="single"/>
                              <w:lang w:val="es-ES_tradnl"/>
                            </w:rPr>
                            <w:t>APRALAD. ASOCIACIÓN PROVINCIAL ALICANTINA DE AYUDA AL DROGODEPENDIENT</w:t>
                          </w:r>
                          <w:r w:rsidRPr="00037219">
                            <w:rPr>
                              <w:rFonts w:cs="Arial"/>
                              <w:sz w:val="16"/>
                              <w:szCs w:val="16"/>
                              <w:u w:val="single"/>
                              <w:lang w:val="es-ES_tradnl"/>
                            </w:rPr>
                            <w:t>E</w:t>
                          </w:r>
                          <w:r w:rsidRPr="00037219">
                            <w:rPr>
                              <w:rFonts w:cs="Arial"/>
                              <w:b/>
                              <w:sz w:val="18"/>
                              <w:szCs w:val="18"/>
                              <w:u w:val="single"/>
                              <w:lang w:val="es-ES_tradnl"/>
                            </w:rPr>
                            <w:t xml:space="preserve"> es una Asociación declarada de Utilidad Pública: UP/1180592/SD</w:t>
                          </w:r>
                          <w:bookmarkEnd w:id="0"/>
                          <w:bookmarkEnd w:id="1"/>
                          <w:bookmarkEnd w:id="2"/>
                          <w:bookmarkEnd w:id="3"/>
                          <w:bookmarkEnd w:id="4"/>
                          <w:bookmarkEnd w:id="5"/>
                        </w:p>
                        <w:p w14:paraId="5D6029C5" w14:textId="16E8E1F2" w:rsidR="00184E2F" w:rsidRPr="00251255" w:rsidRDefault="00184E2F" w:rsidP="00370BA4">
                          <w:pPr>
                            <w:spacing w:after="0"/>
                            <w:jc w:val="center"/>
                            <w:rPr>
                              <w:rFonts w:cs="Arial"/>
                              <w:bCs/>
                              <w:sz w:val="16"/>
                              <w:szCs w:val="16"/>
                              <w:u w:val="single"/>
                            </w:rPr>
                          </w:pP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6029C3" id="Rectangle 1" o:spid="_x0000_s1058" style="position:absolute;margin-left:-272.4pt;margin-top:410.85pt;width:627.45pt;height:41.85pt;rotation:-90;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" o:allowincell="f" strokecolor="white" strokeweight="1pt">
              <v:fill opacity="52428f"/>
              <v:shadow on="t" type="perspective" color="#4f81bd" opacity=".5" origin="-.5,-.5" offset="-41pt,-49pt" matrix=".75,,,.75"/>
              <v:textbox style="layout-flow:vertical;mso-layout-flow-alt:bottom-to-top" inset="1in,7.2pt,,7.2pt">
                <w:txbxContent>
                  <w:p w14:paraId="7F30CF83" w14:textId="5CEF4985" w:rsidR="00037219" w:rsidRPr="00037219" w:rsidRDefault="00037219" w:rsidP="00037219">
                    <w:pPr>
                      <w:spacing w:after="0" w:line="240" w:lineRule="auto"/>
                      <w:jc w:val="center"/>
                      <w:rPr>
                        <w:rFonts w:cs="Arial"/>
                        <w:b/>
                        <w:sz w:val="18"/>
                        <w:szCs w:val="18"/>
                        <w:u w:val="single"/>
                        <w:lang w:val="es-ES_tradnl"/>
                      </w:rPr>
                    </w:pPr>
                    <w:bookmarkStart w:id="6" w:name="OLE_LINK12"/>
                    <w:bookmarkStart w:id="7" w:name="OLE_LINK13"/>
                    <w:bookmarkStart w:id="8" w:name="_Hlk4105407"/>
                    <w:bookmarkStart w:id="9" w:name="OLE_LINK14"/>
                    <w:bookmarkStart w:id="10" w:name="OLE_LINK15"/>
                    <w:bookmarkStart w:id="11" w:name="_Hlk4105425"/>
                    <w:r w:rsidRPr="00037219">
                      <w:rPr>
                        <w:rFonts w:cs="Arial"/>
                        <w:b/>
                        <w:sz w:val="18"/>
                        <w:szCs w:val="18"/>
                        <w:u w:val="single"/>
                        <w:lang w:val="es-ES_tradnl"/>
                      </w:rPr>
                      <w:t>APRALAD. ASOCIACIÓN PROVINCIAL ALICANTINA DE AYUDA AL DROGODEPENDIENT</w:t>
                    </w:r>
                    <w:r w:rsidRPr="00037219">
                      <w:rPr>
                        <w:rFonts w:cs="Arial"/>
                        <w:sz w:val="16"/>
                        <w:szCs w:val="16"/>
                        <w:u w:val="single"/>
                        <w:lang w:val="es-ES_tradnl"/>
                      </w:rPr>
                      <w:t>E</w:t>
                    </w:r>
                    <w:r w:rsidRPr="00037219">
                      <w:rPr>
                        <w:rFonts w:cs="Arial"/>
                        <w:b/>
                        <w:sz w:val="18"/>
                        <w:szCs w:val="18"/>
                        <w:u w:val="single"/>
                        <w:lang w:val="es-ES_tradnl"/>
                      </w:rPr>
                      <w:t xml:space="preserve"> es una Asociación declarada de Utilidad Pública: UP/1180592/SD</w:t>
                    </w:r>
                    <w:bookmarkEnd w:id="6"/>
                    <w:bookmarkEnd w:id="7"/>
                    <w:bookmarkEnd w:id="8"/>
                    <w:bookmarkEnd w:id="9"/>
                    <w:bookmarkEnd w:id="10"/>
                    <w:bookmarkEnd w:id="11"/>
                  </w:p>
                  <w:p w14:paraId="5D6029C5" w14:textId="16E8E1F2" w:rsidR="00184E2F" w:rsidRPr="00251255" w:rsidRDefault="00184E2F" w:rsidP="00370BA4">
                    <w:pPr>
                      <w:spacing w:after="0"/>
                      <w:jc w:val="center"/>
                      <w:rPr>
                        <w:rFonts w:cs="Arial"/>
                        <w:bCs/>
                        <w:sz w:val="16"/>
                        <w:szCs w:val="16"/>
                        <w:u w:val="single"/>
                      </w:rPr>
                    </w:pPr>
                  </w:p>
                </w:txbxContent>
              </v:textbox>
              <w10:wrap type="square" anchorx="page" anchory="page"/>
            </v:rect>
          </w:pict>
        </mc:Fallback>
      </mc:AlternateContent>
    </w:r>
  </w:p>
  <w:p w14:paraId="346DB5E0" w14:textId="77777777" w:rsidR="00D46344" w:rsidRDefault="00D463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8D1"/>
    <w:multiLevelType w:val="hybridMultilevel"/>
    <w:tmpl w:val="5896EDA2"/>
    <w:lvl w:ilvl="0" w:tplc="18F85EC4">
      <w:start w:val="1"/>
      <w:numFmt w:val="bullet"/>
      <w:lvlText w:val=""/>
      <w:lvlJc w:val="left"/>
      <w:pPr>
        <w:ind w:left="360" w:hanging="360"/>
      </w:pPr>
      <w:rPr>
        <w:rFonts w:ascii="Symbol" w:hAnsi="Symbol" w:hint="default"/>
        <w:color w:val="E36C0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839196B"/>
    <w:multiLevelType w:val="multilevel"/>
    <w:tmpl w:val="C98A694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AC306EA"/>
    <w:multiLevelType w:val="multilevel"/>
    <w:tmpl w:val="CC86D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930F9"/>
    <w:multiLevelType w:val="multilevel"/>
    <w:tmpl w:val="16E8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C4B91"/>
    <w:multiLevelType w:val="multilevel"/>
    <w:tmpl w:val="7ACEA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80475"/>
    <w:multiLevelType w:val="hybridMultilevel"/>
    <w:tmpl w:val="494447AC"/>
    <w:lvl w:ilvl="0" w:tplc="25408D20">
      <w:start w:val="1"/>
      <w:numFmt w:val="lowerLetter"/>
      <w:lvlText w:val="%1."/>
      <w:lvlJc w:val="left"/>
      <w:pPr>
        <w:ind w:left="1152" w:hanging="360"/>
      </w:pPr>
    </w:lvl>
    <w:lvl w:ilvl="1" w:tplc="880CB07A">
      <w:start w:val="1"/>
      <w:numFmt w:val="lowerLetter"/>
      <w:lvlText w:val="%2."/>
      <w:lvlJc w:val="left"/>
      <w:pPr>
        <w:ind w:left="1872" w:hanging="360"/>
      </w:pPr>
    </w:lvl>
    <w:lvl w:ilvl="2" w:tplc="A6F8F8A8">
      <w:start w:val="1"/>
      <w:numFmt w:val="lowerRoman"/>
      <w:lvlText w:val="%3."/>
      <w:lvlJc w:val="right"/>
      <w:pPr>
        <w:ind w:left="2592" w:hanging="180"/>
      </w:pPr>
    </w:lvl>
    <w:lvl w:ilvl="3" w:tplc="05E2210E">
      <w:start w:val="1"/>
      <w:numFmt w:val="decimal"/>
      <w:lvlText w:val="%4."/>
      <w:lvlJc w:val="left"/>
      <w:pPr>
        <w:ind w:left="3312" w:hanging="360"/>
      </w:pPr>
    </w:lvl>
    <w:lvl w:ilvl="4" w:tplc="9630136C">
      <w:start w:val="1"/>
      <w:numFmt w:val="lowerLetter"/>
      <w:lvlText w:val="%5."/>
      <w:lvlJc w:val="left"/>
      <w:pPr>
        <w:ind w:left="4032" w:hanging="360"/>
      </w:pPr>
    </w:lvl>
    <w:lvl w:ilvl="5" w:tplc="5938103E">
      <w:start w:val="1"/>
      <w:numFmt w:val="lowerRoman"/>
      <w:lvlText w:val="%6."/>
      <w:lvlJc w:val="right"/>
      <w:pPr>
        <w:ind w:left="4752" w:hanging="180"/>
      </w:pPr>
    </w:lvl>
    <w:lvl w:ilvl="6" w:tplc="86FE5710">
      <w:start w:val="1"/>
      <w:numFmt w:val="decimal"/>
      <w:lvlText w:val="%7."/>
      <w:lvlJc w:val="left"/>
      <w:pPr>
        <w:ind w:left="5472" w:hanging="360"/>
      </w:pPr>
    </w:lvl>
    <w:lvl w:ilvl="7" w:tplc="7F229EBE">
      <w:start w:val="1"/>
      <w:numFmt w:val="lowerLetter"/>
      <w:lvlText w:val="%8."/>
      <w:lvlJc w:val="left"/>
      <w:pPr>
        <w:ind w:left="6192" w:hanging="360"/>
      </w:pPr>
    </w:lvl>
    <w:lvl w:ilvl="8" w:tplc="61542A82">
      <w:start w:val="1"/>
      <w:numFmt w:val="lowerRoman"/>
      <w:lvlText w:val="%9."/>
      <w:lvlJc w:val="right"/>
      <w:pPr>
        <w:ind w:left="6912" w:hanging="180"/>
      </w:pPr>
    </w:lvl>
  </w:abstractNum>
  <w:abstractNum w:abstractNumId="6" w15:restartNumberingAfterBreak="0">
    <w:nsid w:val="0F601B4F"/>
    <w:multiLevelType w:val="multilevel"/>
    <w:tmpl w:val="C8EC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44425"/>
    <w:multiLevelType w:val="multilevel"/>
    <w:tmpl w:val="D7BCD5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7F09D9"/>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15952D64"/>
    <w:multiLevelType w:val="multilevel"/>
    <w:tmpl w:val="613A817A"/>
    <w:lvl w:ilvl="0">
      <w:start w:val="1"/>
      <w:numFmt w:val="low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AA2991"/>
    <w:multiLevelType w:val="hybridMultilevel"/>
    <w:tmpl w:val="0568DA42"/>
    <w:lvl w:ilvl="0" w:tplc="88EC4766">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11" w15:restartNumberingAfterBreak="0">
    <w:nsid w:val="172D4C43"/>
    <w:multiLevelType w:val="hybridMultilevel"/>
    <w:tmpl w:val="EF8205B6"/>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185B20E2"/>
    <w:multiLevelType w:val="hybridMultilevel"/>
    <w:tmpl w:val="494447AC"/>
    <w:lvl w:ilvl="0" w:tplc="25408D20">
      <w:start w:val="1"/>
      <w:numFmt w:val="lowerLetter"/>
      <w:lvlText w:val="%1."/>
      <w:lvlJc w:val="left"/>
      <w:pPr>
        <w:ind w:left="1152" w:hanging="360"/>
      </w:pPr>
    </w:lvl>
    <w:lvl w:ilvl="1" w:tplc="880CB07A">
      <w:start w:val="1"/>
      <w:numFmt w:val="lowerLetter"/>
      <w:lvlText w:val="%2."/>
      <w:lvlJc w:val="left"/>
      <w:pPr>
        <w:ind w:left="1872" w:hanging="360"/>
      </w:pPr>
    </w:lvl>
    <w:lvl w:ilvl="2" w:tplc="A6F8F8A8">
      <w:start w:val="1"/>
      <w:numFmt w:val="lowerRoman"/>
      <w:lvlText w:val="%3."/>
      <w:lvlJc w:val="right"/>
      <w:pPr>
        <w:ind w:left="2592" w:hanging="180"/>
      </w:pPr>
    </w:lvl>
    <w:lvl w:ilvl="3" w:tplc="05E2210E">
      <w:start w:val="1"/>
      <w:numFmt w:val="decimal"/>
      <w:lvlText w:val="%4."/>
      <w:lvlJc w:val="left"/>
      <w:pPr>
        <w:ind w:left="3312" w:hanging="360"/>
      </w:pPr>
    </w:lvl>
    <w:lvl w:ilvl="4" w:tplc="9630136C">
      <w:start w:val="1"/>
      <w:numFmt w:val="lowerLetter"/>
      <w:lvlText w:val="%5."/>
      <w:lvlJc w:val="left"/>
      <w:pPr>
        <w:ind w:left="4032" w:hanging="360"/>
      </w:pPr>
    </w:lvl>
    <w:lvl w:ilvl="5" w:tplc="5938103E">
      <w:start w:val="1"/>
      <w:numFmt w:val="lowerRoman"/>
      <w:lvlText w:val="%6."/>
      <w:lvlJc w:val="right"/>
      <w:pPr>
        <w:ind w:left="4752" w:hanging="180"/>
      </w:pPr>
    </w:lvl>
    <w:lvl w:ilvl="6" w:tplc="86FE5710">
      <w:start w:val="1"/>
      <w:numFmt w:val="decimal"/>
      <w:lvlText w:val="%7."/>
      <w:lvlJc w:val="left"/>
      <w:pPr>
        <w:ind w:left="5472" w:hanging="360"/>
      </w:pPr>
    </w:lvl>
    <w:lvl w:ilvl="7" w:tplc="7F229EBE">
      <w:start w:val="1"/>
      <w:numFmt w:val="lowerLetter"/>
      <w:lvlText w:val="%8."/>
      <w:lvlJc w:val="left"/>
      <w:pPr>
        <w:ind w:left="6192" w:hanging="360"/>
      </w:pPr>
    </w:lvl>
    <w:lvl w:ilvl="8" w:tplc="61542A82">
      <w:start w:val="1"/>
      <w:numFmt w:val="lowerRoman"/>
      <w:lvlText w:val="%9."/>
      <w:lvlJc w:val="right"/>
      <w:pPr>
        <w:ind w:left="6912" w:hanging="180"/>
      </w:pPr>
    </w:lvl>
  </w:abstractNum>
  <w:abstractNum w:abstractNumId="13" w15:restartNumberingAfterBreak="0">
    <w:nsid w:val="19B86E77"/>
    <w:multiLevelType w:val="hybridMultilevel"/>
    <w:tmpl w:val="2632931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A1B3D6C"/>
    <w:multiLevelType w:val="hybridMultilevel"/>
    <w:tmpl w:val="85C2D71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1EB651F2"/>
    <w:multiLevelType w:val="multilevel"/>
    <w:tmpl w:val="0694B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D287D"/>
    <w:multiLevelType w:val="multilevel"/>
    <w:tmpl w:val="D92E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1D51AE"/>
    <w:multiLevelType w:val="multilevel"/>
    <w:tmpl w:val="9C4CBCFE"/>
    <w:lvl w:ilvl="0">
      <w:start w:val="1"/>
      <w:numFmt w:val="decimal"/>
      <w:lvlText w:val="%1."/>
      <w:lvlJc w:val="left"/>
      <w:pPr>
        <w:ind w:left="1068" w:hanging="360"/>
      </w:pPr>
      <w:rPr>
        <w:sz w:val="24"/>
        <w:szCs w:val="24"/>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2D844DB4"/>
    <w:multiLevelType w:val="multilevel"/>
    <w:tmpl w:val="7E5AA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011CF1"/>
    <w:multiLevelType w:val="multilevel"/>
    <w:tmpl w:val="D7BCD5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EA2286"/>
    <w:multiLevelType w:val="multilevel"/>
    <w:tmpl w:val="D7BCD5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4F50A9"/>
    <w:multiLevelType w:val="hybridMultilevel"/>
    <w:tmpl w:val="3D507670"/>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36B34135"/>
    <w:multiLevelType w:val="hybridMultilevel"/>
    <w:tmpl w:val="A04AAE6C"/>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23" w15:restartNumberingAfterBreak="0">
    <w:nsid w:val="378D4EDD"/>
    <w:multiLevelType w:val="hybridMultilevel"/>
    <w:tmpl w:val="9AFAE0D2"/>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39780046"/>
    <w:multiLevelType w:val="multilevel"/>
    <w:tmpl w:val="362C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5F4EFE"/>
    <w:multiLevelType w:val="multilevel"/>
    <w:tmpl w:val="700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924651"/>
    <w:multiLevelType w:val="hybridMultilevel"/>
    <w:tmpl w:val="A148D072"/>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4C0F224C"/>
    <w:multiLevelType w:val="multilevel"/>
    <w:tmpl w:val="484C2152"/>
    <w:lvl w:ilvl="0">
      <w:start w:val="1"/>
      <w:numFmt w:val="upperRoman"/>
      <w:lvlText w:val="%1."/>
      <w:lvlJc w:val="left"/>
      <w:pPr>
        <w:tabs>
          <w:tab w:val="num" w:pos="720"/>
        </w:tabs>
        <w:ind w:left="720" w:hanging="720"/>
      </w:pPr>
      <w:rPr>
        <w:b/>
      </w:rPr>
    </w:lvl>
    <w:lvl w:ilvl="1">
      <w:start w:val="1"/>
      <w:numFmt w:val="bullet"/>
      <w:lvlText w:val="o"/>
      <w:lvlJc w:val="left"/>
      <w:pPr>
        <w:ind w:left="1428" w:hanging="360"/>
      </w:pPr>
      <w:rPr>
        <w:rFonts w:ascii="Courier New" w:hAnsi="Courier New" w:cs="Courier New" w:hint="default"/>
      </w:rPr>
    </w:lvl>
    <w:lvl w:ilvl="2" w:tentative="1">
      <w:start w:val="1"/>
      <w:numFmt w:val="bullet"/>
      <w:lvlText w:val=""/>
      <w:lvlJc w:val="left"/>
      <w:pPr>
        <w:ind w:left="2148" w:hanging="360"/>
      </w:pPr>
      <w:rPr>
        <w:rFonts w:ascii="Wingdings" w:hAnsi="Wingdings" w:hint="default"/>
      </w:rPr>
    </w:lvl>
    <w:lvl w:ilvl="3" w:tentative="1">
      <w:start w:val="1"/>
      <w:numFmt w:val="bullet"/>
      <w:lvlText w:val=""/>
      <w:lvlJc w:val="left"/>
      <w:pPr>
        <w:ind w:left="2868" w:hanging="360"/>
      </w:pPr>
      <w:rPr>
        <w:rFonts w:ascii="Symbol" w:hAnsi="Symbol" w:hint="default"/>
      </w:rPr>
    </w:lvl>
    <w:lvl w:ilvl="4" w:tentative="1">
      <w:start w:val="1"/>
      <w:numFmt w:val="bullet"/>
      <w:lvlText w:val="o"/>
      <w:lvlJc w:val="left"/>
      <w:pPr>
        <w:ind w:left="3588" w:hanging="360"/>
      </w:pPr>
      <w:rPr>
        <w:rFonts w:ascii="Courier New" w:hAnsi="Courier New" w:cs="Courier New" w:hint="default"/>
      </w:rPr>
    </w:lvl>
    <w:lvl w:ilvl="5" w:tentative="1">
      <w:start w:val="1"/>
      <w:numFmt w:val="bullet"/>
      <w:lvlText w:val=""/>
      <w:lvlJc w:val="left"/>
      <w:pPr>
        <w:ind w:left="4308" w:hanging="360"/>
      </w:pPr>
      <w:rPr>
        <w:rFonts w:ascii="Wingdings" w:hAnsi="Wingdings" w:hint="default"/>
      </w:rPr>
    </w:lvl>
    <w:lvl w:ilvl="6" w:tentative="1">
      <w:start w:val="1"/>
      <w:numFmt w:val="bullet"/>
      <w:lvlText w:val=""/>
      <w:lvlJc w:val="left"/>
      <w:pPr>
        <w:ind w:left="5028" w:hanging="360"/>
      </w:pPr>
      <w:rPr>
        <w:rFonts w:ascii="Symbol" w:hAnsi="Symbol" w:hint="default"/>
      </w:rPr>
    </w:lvl>
    <w:lvl w:ilvl="7" w:tentative="1">
      <w:start w:val="1"/>
      <w:numFmt w:val="bullet"/>
      <w:lvlText w:val="o"/>
      <w:lvlJc w:val="left"/>
      <w:pPr>
        <w:ind w:left="5748" w:hanging="360"/>
      </w:pPr>
      <w:rPr>
        <w:rFonts w:ascii="Courier New" w:hAnsi="Courier New" w:cs="Courier New" w:hint="default"/>
      </w:rPr>
    </w:lvl>
    <w:lvl w:ilvl="8" w:tentative="1">
      <w:start w:val="1"/>
      <w:numFmt w:val="bullet"/>
      <w:lvlText w:val=""/>
      <w:lvlJc w:val="left"/>
      <w:pPr>
        <w:ind w:left="6468" w:hanging="360"/>
      </w:pPr>
      <w:rPr>
        <w:rFonts w:ascii="Wingdings" w:hAnsi="Wingdings" w:hint="default"/>
      </w:rPr>
    </w:lvl>
  </w:abstractNum>
  <w:abstractNum w:abstractNumId="28" w15:restartNumberingAfterBreak="0">
    <w:nsid w:val="4CE65CBA"/>
    <w:multiLevelType w:val="multilevel"/>
    <w:tmpl w:val="C98A694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AA497F"/>
    <w:multiLevelType w:val="multilevel"/>
    <w:tmpl w:val="809C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D63983"/>
    <w:multiLevelType w:val="hybridMultilevel"/>
    <w:tmpl w:val="0EECE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6815538"/>
    <w:multiLevelType w:val="hybridMultilevel"/>
    <w:tmpl w:val="FD58B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8087E0C"/>
    <w:multiLevelType w:val="hybridMultilevel"/>
    <w:tmpl w:val="DA86D6F0"/>
    <w:lvl w:ilvl="0" w:tplc="AB22C5B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5F4B16A2"/>
    <w:multiLevelType w:val="hybridMultilevel"/>
    <w:tmpl w:val="0298F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1567196"/>
    <w:multiLevelType w:val="multilevel"/>
    <w:tmpl w:val="39BE764A"/>
    <w:lvl w:ilvl="0">
      <w:start w:val="1"/>
      <w:numFmt w:val="decimal"/>
      <w:lvlText w:val="%1."/>
      <w:lvlJc w:val="left"/>
      <w:pPr>
        <w:ind w:left="360" w:hanging="360"/>
      </w:pPr>
      <w:rPr>
        <w:b/>
        <w:b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C9108E"/>
    <w:multiLevelType w:val="hybridMultilevel"/>
    <w:tmpl w:val="A07AFEB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666F6F04"/>
    <w:multiLevelType w:val="hybridMultilevel"/>
    <w:tmpl w:val="05062B12"/>
    <w:lvl w:ilvl="0" w:tplc="88EC476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67F62368"/>
    <w:multiLevelType w:val="hybridMultilevel"/>
    <w:tmpl w:val="24F64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A435008"/>
    <w:multiLevelType w:val="hybridMultilevel"/>
    <w:tmpl w:val="DF9E43BE"/>
    <w:lvl w:ilvl="0" w:tplc="0C0A0001">
      <w:start w:val="1"/>
      <w:numFmt w:val="bullet"/>
      <w:lvlText w:val=""/>
      <w:lvlJc w:val="left"/>
      <w:pPr>
        <w:ind w:left="2808" w:hanging="360"/>
      </w:pPr>
      <w:rPr>
        <w:rFonts w:ascii="Symbol" w:hAnsi="Symbol" w:hint="default"/>
      </w:rPr>
    </w:lvl>
    <w:lvl w:ilvl="1" w:tplc="0C0A0003">
      <w:start w:val="1"/>
      <w:numFmt w:val="bullet"/>
      <w:lvlText w:val="o"/>
      <w:lvlJc w:val="left"/>
      <w:pPr>
        <w:ind w:left="3528" w:hanging="360"/>
      </w:pPr>
      <w:rPr>
        <w:rFonts w:ascii="Courier New" w:hAnsi="Courier New" w:cs="Courier New" w:hint="default"/>
      </w:rPr>
    </w:lvl>
    <w:lvl w:ilvl="2" w:tplc="0C0A0005" w:tentative="1">
      <w:start w:val="1"/>
      <w:numFmt w:val="bullet"/>
      <w:lvlText w:val=""/>
      <w:lvlJc w:val="left"/>
      <w:pPr>
        <w:ind w:left="4248" w:hanging="360"/>
      </w:pPr>
      <w:rPr>
        <w:rFonts w:ascii="Wingdings" w:hAnsi="Wingdings" w:hint="default"/>
      </w:rPr>
    </w:lvl>
    <w:lvl w:ilvl="3" w:tplc="0C0A0001" w:tentative="1">
      <w:start w:val="1"/>
      <w:numFmt w:val="bullet"/>
      <w:lvlText w:val=""/>
      <w:lvlJc w:val="left"/>
      <w:pPr>
        <w:ind w:left="4968" w:hanging="360"/>
      </w:pPr>
      <w:rPr>
        <w:rFonts w:ascii="Symbol" w:hAnsi="Symbol" w:hint="default"/>
      </w:rPr>
    </w:lvl>
    <w:lvl w:ilvl="4" w:tplc="0C0A0003" w:tentative="1">
      <w:start w:val="1"/>
      <w:numFmt w:val="bullet"/>
      <w:lvlText w:val="o"/>
      <w:lvlJc w:val="left"/>
      <w:pPr>
        <w:ind w:left="5688" w:hanging="360"/>
      </w:pPr>
      <w:rPr>
        <w:rFonts w:ascii="Courier New" w:hAnsi="Courier New" w:cs="Courier New" w:hint="default"/>
      </w:rPr>
    </w:lvl>
    <w:lvl w:ilvl="5" w:tplc="0C0A0005" w:tentative="1">
      <w:start w:val="1"/>
      <w:numFmt w:val="bullet"/>
      <w:lvlText w:val=""/>
      <w:lvlJc w:val="left"/>
      <w:pPr>
        <w:ind w:left="6408" w:hanging="360"/>
      </w:pPr>
      <w:rPr>
        <w:rFonts w:ascii="Wingdings" w:hAnsi="Wingdings" w:hint="default"/>
      </w:rPr>
    </w:lvl>
    <w:lvl w:ilvl="6" w:tplc="0C0A0001" w:tentative="1">
      <w:start w:val="1"/>
      <w:numFmt w:val="bullet"/>
      <w:lvlText w:val=""/>
      <w:lvlJc w:val="left"/>
      <w:pPr>
        <w:ind w:left="7128" w:hanging="360"/>
      </w:pPr>
      <w:rPr>
        <w:rFonts w:ascii="Symbol" w:hAnsi="Symbol" w:hint="default"/>
      </w:rPr>
    </w:lvl>
    <w:lvl w:ilvl="7" w:tplc="0C0A0003" w:tentative="1">
      <w:start w:val="1"/>
      <w:numFmt w:val="bullet"/>
      <w:lvlText w:val="o"/>
      <w:lvlJc w:val="left"/>
      <w:pPr>
        <w:ind w:left="7848" w:hanging="360"/>
      </w:pPr>
      <w:rPr>
        <w:rFonts w:ascii="Courier New" w:hAnsi="Courier New" w:cs="Courier New" w:hint="default"/>
      </w:rPr>
    </w:lvl>
    <w:lvl w:ilvl="8" w:tplc="0C0A0005" w:tentative="1">
      <w:start w:val="1"/>
      <w:numFmt w:val="bullet"/>
      <w:lvlText w:val=""/>
      <w:lvlJc w:val="left"/>
      <w:pPr>
        <w:ind w:left="8568" w:hanging="360"/>
      </w:pPr>
      <w:rPr>
        <w:rFonts w:ascii="Wingdings" w:hAnsi="Wingdings" w:hint="default"/>
      </w:rPr>
    </w:lvl>
  </w:abstractNum>
  <w:abstractNum w:abstractNumId="39" w15:restartNumberingAfterBreak="0">
    <w:nsid w:val="6C3E46BE"/>
    <w:multiLevelType w:val="multilevel"/>
    <w:tmpl w:val="434AC38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sz w:val="36"/>
        <w:szCs w:val="3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5F6397E"/>
    <w:multiLevelType w:val="multilevel"/>
    <w:tmpl w:val="CB0E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6459D"/>
    <w:multiLevelType w:val="multilevel"/>
    <w:tmpl w:val="484C2152"/>
    <w:lvl w:ilvl="0">
      <w:start w:val="1"/>
      <w:numFmt w:val="upperRoman"/>
      <w:lvlText w:val="%1."/>
      <w:lvlJc w:val="left"/>
      <w:pPr>
        <w:tabs>
          <w:tab w:val="num" w:pos="720"/>
        </w:tabs>
        <w:ind w:left="720" w:hanging="720"/>
      </w:pPr>
      <w:rPr>
        <w:b/>
      </w:rPr>
    </w:lvl>
    <w:lvl w:ilvl="1">
      <w:start w:val="1"/>
      <w:numFmt w:val="bullet"/>
      <w:lvlText w:val="o"/>
      <w:lvlJc w:val="left"/>
      <w:pPr>
        <w:ind w:left="1428" w:hanging="360"/>
      </w:pPr>
      <w:rPr>
        <w:rFonts w:ascii="Courier New" w:hAnsi="Courier New" w:cs="Courier New" w:hint="default"/>
      </w:rPr>
    </w:lvl>
    <w:lvl w:ilvl="2" w:tentative="1">
      <w:start w:val="1"/>
      <w:numFmt w:val="bullet"/>
      <w:lvlText w:val=""/>
      <w:lvlJc w:val="left"/>
      <w:pPr>
        <w:ind w:left="2148" w:hanging="360"/>
      </w:pPr>
      <w:rPr>
        <w:rFonts w:ascii="Wingdings" w:hAnsi="Wingdings" w:hint="default"/>
      </w:rPr>
    </w:lvl>
    <w:lvl w:ilvl="3" w:tentative="1">
      <w:start w:val="1"/>
      <w:numFmt w:val="bullet"/>
      <w:lvlText w:val=""/>
      <w:lvlJc w:val="left"/>
      <w:pPr>
        <w:ind w:left="2868" w:hanging="360"/>
      </w:pPr>
      <w:rPr>
        <w:rFonts w:ascii="Symbol" w:hAnsi="Symbol" w:hint="default"/>
      </w:rPr>
    </w:lvl>
    <w:lvl w:ilvl="4" w:tentative="1">
      <w:start w:val="1"/>
      <w:numFmt w:val="bullet"/>
      <w:lvlText w:val="o"/>
      <w:lvlJc w:val="left"/>
      <w:pPr>
        <w:ind w:left="3588" w:hanging="360"/>
      </w:pPr>
      <w:rPr>
        <w:rFonts w:ascii="Courier New" w:hAnsi="Courier New" w:cs="Courier New" w:hint="default"/>
      </w:rPr>
    </w:lvl>
    <w:lvl w:ilvl="5" w:tentative="1">
      <w:start w:val="1"/>
      <w:numFmt w:val="bullet"/>
      <w:lvlText w:val=""/>
      <w:lvlJc w:val="left"/>
      <w:pPr>
        <w:ind w:left="4308" w:hanging="360"/>
      </w:pPr>
      <w:rPr>
        <w:rFonts w:ascii="Wingdings" w:hAnsi="Wingdings" w:hint="default"/>
      </w:rPr>
    </w:lvl>
    <w:lvl w:ilvl="6" w:tentative="1">
      <w:start w:val="1"/>
      <w:numFmt w:val="bullet"/>
      <w:lvlText w:val=""/>
      <w:lvlJc w:val="left"/>
      <w:pPr>
        <w:ind w:left="5028" w:hanging="360"/>
      </w:pPr>
      <w:rPr>
        <w:rFonts w:ascii="Symbol" w:hAnsi="Symbol" w:hint="default"/>
      </w:rPr>
    </w:lvl>
    <w:lvl w:ilvl="7" w:tentative="1">
      <w:start w:val="1"/>
      <w:numFmt w:val="bullet"/>
      <w:lvlText w:val="o"/>
      <w:lvlJc w:val="left"/>
      <w:pPr>
        <w:ind w:left="5748" w:hanging="360"/>
      </w:pPr>
      <w:rPr>
        <w:rFonts w:ascii="Courier New" w:hAnsi="Courier New" w:cs="Courier New" w:hint="default"/>
      </w:rPr>
    </w:lvl>
    <w:lvl w:ilvl="8" w:tentative="1">
      <w:start w:val="1"/>
      <w:numFmt w:val="bullet"/>
      <w:lvlText w:val=""/>
      <w:lvlJc w:val="left"/>
      <w:pPr>
        <w:ind w:left="6468" w:hanging="360"/>
      </w:pPr>
      <w:rPr>
        <w:rFonts w:ascii="Wingdings" w:hAnsi="Wingdings" w:hint="default"/>
      </w:rPr>
    </w:lvl>
  </w:abstractNum>
  <w:abstractNum w:abstractNumId="42" w15:restartNumberingAfterBreak="0">
    <w:nsid w:val="78367186"/>
    <w:multiLevelType w:val="hybridMultilevel"/>
    <w:tmpl w:val="3578C6B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15:restartNumberingAfterBreak="0">
    <w:nsid w:val="7CE115CB"/>
    <w:multiLevelType w:val="hybridMultilevel"/>
    <w:tmpl w:val="F3FA8390"/>
    <w:lvl w:ilvl="0" w:tplc="84CC094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8"/>
  </w:num>
  <w:num w:numId="2">
    <w:abstractNumId w:val="41"/>
  </w:num>
  <w:num w:numId="3">
    <w:abstractNumId w:val="36"/>
  </w:num>
  <w:num w:numId="4">
    <w:abstractNumId w:val="20"/>
  </w:num>
  <w:num w:numId="5">
    <w:abstractNumId w:val="23"/>
  </w:num>
  <w:num w:numId="6">
    <w:abstractNumId w:val="38"/>
  </w:num>
  <w:num w:numId="7">
    <w:abstractNumId w:val="21"/>
  </w:num>
  <w:num w:numId="8">
    <w:abstractNumId w:val="41"/>
    <w:lvlOverride w:ilvl="0">
      <w:startOverride w:val="1"/>
    </w:lvlOverride>
  </w:num>
  <w:num w:numId="9">
    <w:abstractNumId w:val="8"/>
  </w:num>
  <w:num w:numId="10">
    <w:abstractNumId w:val="8"/>
  </w:num>
  <w:num w:numId="11">
    <w:abstractNumId w:val="10"/>
  </w:num>
  <w:num w:numId="12">
    <w:abstractNumId w:val="30"/>
  </w:num>
  <w:num w:numId="13">
    <w:abstractNumId w:val="37"/>
  </w:num>
  <w:num w:numId="14">
    <w:abstractNumId w:val="31"/>
  </w:num>
  <w:num w:numId="15">
    <w:abstractNumId w:val="20"/>
  </w:num>
  <w:num w:numId="16">
    <w:abstractNumId w:val="27"/>
  </w:num>
  <w:num w:numId="17">
    <w:abstractNumId w:val="11"/>
  </w:num>
  <w:num w:numId="18">
    <w:abstractNumId w:val="26"/>
  </w:num>
  <w:num w:numId="19">
    <w:abstractNumId w:val="34"/>
  </w:num>
  <w:num w:numId="20">
    <w:abstractNumId w:val="0"/>
  </w:num>
  <w:num w:numId="21">
    <w:abstractNumId w:val="2"/>
  </w:num>
  <w:num w:numId="22">
    <w:abstractNumId w:val="22"/>
  </w:num>
  <w:num w:numId="23">
    <w:abstractNumId w:val="15"/>
  </w:num>
  <w:num w:numId="24">
    <w:abstractNumId w:val="17"/>
  </w:num>
  <w:num w:numId="25">
    <w:abstractNumId w:val="18"/>
  </w:num>
  <w:num w:numId="26">
    <w:abstractNumId w:val="4"/>
  </w:num>
  <w:num w:numId="27">
    <w:abstractNumId w:val="16"/>
  </w:num>
  <w:num w:numId="28">
    <w:abstractNumId w:val="25"/>
  </w:num>
  <w:num w:numId="29">
    <w:abstractNumId w:val="29"/>
  </w:num>
  <w:num w:numId="30">
    <w:abstractNumId w:val="40"/>
  </w:num>
  <w:num w:numId="31">
    <w:abstractNumId w:val="3"/>
  </w:num>
  <w:num w:numId="32">
    <w:abstractNumId w:val="24"/>
  </w:num>
  <w:num w:numId="33">
    <w:abstractNumId w:val="6"/>
  </w:num>
  <w:num w:numId="34">
    <w:abstractNumId w:val="1"/>
  </w:num>
  <w:num w:numId="35">
    <w:abstractNumId w:val="28"/>
  </w:num>
  <w:num w:numId="36">
    <w:abstractNumId w:val="9"/>
  </w:num>
  <w:num w:numId="37">
    <w:abstractNumId w:val="12"/>
  </w:num>
  <w:num w:numId="38">
    <w:abstractNumId w:val="5"/>
  </w:num>
  <w:num w:numId="39">
    <w:abstractNumId w:val="43"/>
  </w:num>
  <w:num w:numId="40">
    <w:abstractNumId w:val="42"/>
  </w:num>
  <w:num w:numId="41">
    <w:abstractNumId w:val="14"/>
  </w:num>
  <w:num w:numId="42">
    <w:abstractNumId w:val="39"/>
  </w:num>
  <w:num w:numId="43">
    <w:abstractNumId w:val="13"/>
  </w:num>
  <w:num w:numId="44">
    <w:abstractNumId w:val="33"/>
  </w:num>
  <w:num w:numId="45">
    <w:abstractNumId w:val="19"/>
  </w:num>
  <w:num w:numId="46">
    <w:abstractNumId w:val="7"/>
  </w:num>
  <w:num w:numId="47">
    <w:abstractNumId w:val="3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3B"/>
    <w:rsid w:val="000009CF"/>
    <w:rsid w:val="00006B97"/>
    <w:rsid w:val="00011E02"/>
    <w:rsid w:val="00013EEA"/>
    <w:rsid w:val="00016037"/>
    <w:rsid w:val="00017A05"/>
    <w:rsid w:val="000217C7"/>
    <w:rsid w:val="0002210B"/>
    <w:rsid w:val="00022932"/>
    <w:rsid w:val="000231B5"/>
    <w:rsid w:val="000260E5"/>
    <w:rsid w:val="00026FBF"/>
    <w:rsid w:val="0002777B"/>
    <w:rsid w:val="00030330"/>
    <w:rsid w:val="000313FF"/>
    <w:rsid w:val="00033839"/>
    <w:rsid w:val="00034FD1"/>
    <w:rsid w:val="000354CB"/>
    <w:rsid w:val="000355ED"/>
    <w:rsid w:val="00035A1E"/>
    <w:rsid w:val="00036C7D"/>
    <w:rsid w:val="00036E47"/>
    <w:rsid w:val="00037219"/>
    <w:rsid w:val="00037A69"/>
    <w:rsid w:val="00041721"/>
    <w:rsid w:val="00041D58"/>
    <w:rsid w:val="00043A36"/>
    <w:rsid w:val="00045ECD"/>
    <w:rsid w:val="00045FE8"/>
    <w:rsid w:val="000475A2"/>
    <w:rsid w:val="00050B1F"/>
    <w:rsid w:val="0005163D"/>
    <w:rsid w:val="00052A05"/>
    <w:rsid w:val="00061B02"/>
    <w:rsid w:val="00062326"/>
    <w:rsid w:val="00062700"/>
    <w:rsid w:val="00063063"/>
    <w:rsid w:val="00064DED"/>
    <w:rsid w:val="0006598D"/>
    <w:rsid w:val="000667FD"/>
    <w:rsid w:val="0007116C"/>
    <w:rsid w:val="000735C5"/>
    <w:rsid w:val="000779EC"/>
    <w:rsid w:val="000806B3"/>
    <w:rsid w:val="00080886"/>
    <w:rsid w:val="00081DB8"/>
    <w:rsid w:val="00082BD2"/>
    <w:rsid w:val="0008582B"/>
    <w:rsid w:val="0008787D"/>
    <w:rsid w:val="0009161C"/>
    <w:rsid w:val="00093575"/>
    <w:rsid w:val="00095069"/>
    <w:rsid w:val="0009599D"/>
    <w:rsid w:val="00096FFA"/>
    <w:rsid w:val="000A1DBC"/>
    <w:rsid w:val="000A385D"/>
    <w:rsid w:val="000A459B"/>
    <w:rsid w:val="000A62D6"/>
    <w:rsid w:val="000A70EB"/>
    <w:rsid w:val="000B35E0"/>
    <w:rsid w:val="000B39E7"/>
    <w:rsid w:val="000B4E80"/>
    <w:rsid w:val="000B57DE"/>
    <w:rsid w:val="000B7C5E"/>
    <w:rsid w:val="000C00D9"/>
    <w:rsid w:val="000C141A"/>
    <w:rsid w:val="000C21F5"/>
    <w:rsid w:val="000C3158"/>
    <w:rsid w:val="000C3B3E"/>
    <w:rsid w:val="000D2470"/>
    <w:rsid w:val="000E0DA4"/>
    <w:rsid w:val="000E13EC"/>
    <w:rsid w:val="000E14D4"/>
    <w:rsid w:val="000E301D"/>
    <w:rsid w:val="000F0BC2"/>
    <w:rsid w:val="000F23D0"/>
    <w:rsid w:val="000F331A"/>
    <w:rsid w:val="000F3595"/>
    <w:rsid w:val="000F3B83"/>
    <w:rsid w:val="000F57B4"/>
    <w:rsid w:val="000F5E4B"/>
    <w:rsid w:val="000F749A"/>
    <w:rsid w:val="001010A2"/>
    <w:rsid w:val="00102731"/>
    <w:rsid w:val="001031A4"/>
    <w:rsid w:val="00107290"/>
    <w:rsid w:val="001118EE"/>
    <w:rsid w:val="00113846"/>
    <w:rsid w:val="001159FF"/>
    <w:rsid w:val="00122600"/>
    <w:rsid w:val="0012345D"/>
    <w:rsid w:val="0012582C"/>
    <w:rsid w:val="001262C7"/>
    <w:rsid w:val="00126FB5"/>
    <w:rsid w:val="0013419B"/>
    <w:rsid w:val="0013610F"/>
    <w:rsid w:val="00137BC6"/>
    <w:rsid w:val="001414B3"/>
    <w:rsid w:val="001419D8"/>
    <w:rsid w:val="00142294"/>
    <w:rsid w:val="00144516"/>
    <w:rsid w:val="0014520D"/>
    <w:rsid w:val="00145A82"/>
    <w:rsid w:val="00145D59"/>
    <w:rsid w:val="00145E86"/>
    <w:rsid w:val="00146901"/>
    <w:rsid w:val="00150BAC"/>
    <w:rsid w:val="00153A08"/>
    <w:rsid w:val="00153DF5"/>
    <w:rsid w:val="00154884"/>
    <w:rsid w:val="00155173"/>
    <w:rsid w:val="00161379"/>
    <w:rsid w:val="00163677"/>
    <w:rsid w:val="00166B86"/>
    <w:rsid w:val="00166C1A"/>
    <w:rsid w:val="0017243A"/>
    <w:rsid w:val="001727DF"/>
    <w:rsid w:val="0017375C"/>
    <w:rsid w:val="00174E6B"/>
    <w:rsid w:val="001770D2"/>
    <w:rsid w:val="00180AF0"/>
    <w:rsid w:val="00180F1C"/>
    <w:rsid w:val="001810AA"/>
    <w:rsid w:val="00181837"/>
    <w:rsid w:val="00184613"/>
    <w:rsid w:val="00184782"/>
    <w:rsid w:val="00184E2F"/>
    <w:rsid w:val="00190801"/>
    <w:rsid w:val="001959AF"/>
    <w:rsid w:val="001A0D3A"/>
    <w:rsid w:val="001A5B1D"/>
    <w:rsid w:val="001A5C85"/>
    <w:rsid w:val="001A75B7"/>
    <w:rsid w:val="001B1732"/>
    <w:rsid w:val="001B2C34"/>
    <w:rsid w:val="001B3061"/>
    <w:rsid w:val="001B3D39"/>
    <w:rsid w:val="001B4B3D"/>
    <w:rsid w:val="001B50CC"/>
    <w:rsid w:val="001B6063"/>
    <w:rsid w:val="001C4734"/>
    <w:rsid w:val="001C58DC"/>
    <w:rsid w:val="001D49B7"/>
    <w:rsid w:val="001D53CD"/>
    <w:rsid w:val="001D624B"/>
    <w:rsid w:val="001D6CB3"/>
    <w:rsid w:val="001D7573"/>
    <w:rsid w:val="001E05C8"/>
    <w:rsid w:val="001E3745"/>
    <w:rsid w:val="001E626A"/>
    <w:rsid w:val="001F5374"/>
    <w:rsid w:val="001F7F55"/>
    <w:rsid w:val="002015EA"/>
    <w:rsid w:val="0020195C"/>
    <w:rsid w:val="002030F4"/>
    <w:rsid w:val="00203858"/>
    <w:rsid w:val="00204E7B"/>
    <w:rsid w:val="0020653C"/>
    <w:rsid w:val="002102E3"/>
    <w:rsid w:val="002107C0"/>
    <w:rsid w:val="00210E90"/>
    <w:rsid w:val="00212701"/>
    <w:rsid w:val="00213DBC"/>
    <w:rsid w:val="0021418E"/>
    <w:rsid w:val="00215EE1"/>
    <w:rsid w:val="00220BEC"/>
    <w:rsid w:val="0022381C"/>
    <w:rsid w:val="0022636D"/>
    <w:rsid w:val="00230D45"/>
    <w:rsid w:val="002325DF"/>
    <w:rsid w:val="0023684E"/>
    <w:rsid w:val="00236B75"/>
    <w:rsid w:val="0023715E"/>
    <w:rsid w:val="0024098D"/>
    <w:rsid w:val="00242FF9"/>
    <w:rsid w:val="002433E7"/>
    <w:rsid w:val="002444A0"/>
    <w:rsid w:val="00261D28"/>
    <w:rsid w:val="0026263D"/>
    <w:rsid w:val="0026612B"/>
    <w:rsid w:val="002662D9"/>
    <w:rsid w:val="00266B4D"/>
    <w:rsid w:val="002743E8"/>
    <w:rsid w:val="0027540A"/>
    <w:rsid w:val="0027557A"/>
    <w:rsid w:val="00275D76"/>
    <w:rsid w:val="00280520"/>
    <w:rsid w:val="00280E5D"/>
    <w:rsid w:val="00281668"/>
    <w:rsid w:val="00281716"/>
    <w:rsid w:val="002823AA"/>
    <w:rsid w:val="0028529D"/>
    <w:rsid w:val="00285FCB"/>
    <w:rsid w:val="002876C1"/>
    <w:rsid w:val="00291776"/>
    <w:rsid w:val="00292077"/>
    <w:rsid w:val="002973B4"/>
    <w:rsid w:val="002A365E"/>
    <w:rsid w:val="002A39B9"/>
    <w:rsid w:val="002A7340"/>
    <w:rsid w:val="002A7689"/>
    <w:rsid w:val="002A7DDE"/>
    <w:rsid w:val="002B17CA"/>
    <w:rsid w:val="002B335C"/>
    <w:rsid w:val="002B3461"/>
    <w:rsid w:val="002B44A2"/>
    <w:rsid w:val="002B49F4"/>
    <w:rsid w:val="002B6C2A"/>
    <w:rsid w:val="002C162C"/>
    <w:rsid w:val="002C1ABA"/>
    <w:rsid w:val="002C25D2"/>
    <w:rsid w:val="002C3336"/>
    <w:rsid w:val="002C50D8"/>
    <w:rsid w:val="002C5A98"/>
    <w:rsid w:val="002D0565"/>
    <w:rsid w:val="002D1DF2"/>
    <w:rsid w:val="002D2CE9"/>
    <w:rsid w:val="002D4EE0"/>
    <w:rsid w:val="002D6B36"/>
    <w:rsid w:val="002E184D"/>
    <w:rsid w:val="002E2B1C"/>
    <w:rsid w:val="002E31DC"/>
    <w:rsid w:val="002E35A3"/>
    <w:rsid w:val="002E3B1B"/>
    <w:rsid w:val="002E5049"/>
    <w:rsid w:val="002E6829"/>
    <w:rsid w:val="002E75C5"/>
    <w:rsid w:val="002E78B8"/>
    <w:rsid w:val="002F20D4"/>
    <w:rsid w:val="002F47F4"/>
    <w:rsid w:val="002F4BFE"/>
    <w:rsid w:val="00300D33"/>
    <w:rsid w:val="00303027"/>
    <w:rsid w:val="00311266"/>
    <w:rsid w:val="003142EF"/>
    <w:rsid w:val="00317C79"/>
    <w:rsid w:val="00317F36"/>
    <w:rsid w:val="00320246"/>
    <w:rsid w:val="003206A7"/>
    <w:rsid w:val="00321C02"/>
    <w:rsid w:val="00321EC9"/>
    <w:rsid w:val="003221E1"/>
    <w:rsid w:val="0032440E"/>
    <w:rsid w:val="003246D4"/>
    <w:rsid w:val="00326390"/>
    <w:rsid w:val="00326E20"/>
    <w:rsid w:val="00326F92"/>
    <w:rsid w:val="00327D6F"/>
    <w:rsid w:val="00330BDD"/>
    <w:rsid w:val="00331DE2"/>
    <w:rsid w:val="003330BA"/>
    <w:rsid w:val="00334E22"/>
    <w:rsid w:val="003355C6"/>
    <w:rsid w:val="0033632A"/>
    <w:rsid w:val="0033709E"/>
    <w:rsid w:val="00337729"/>
    <w:rsid w:val="003400E5"/>
    <w:rsid w:val="003429F9"/>
    <w:rsid w:val="00342A42"/>
    <w:rsid w:val="0034349C"/>
    <w:rsid w:val="003508C5"/>
    <w:rsid w:val="00352B53"/>
    <w:rsid w:val="00353C04"/>
    <w:rsid w:val="0035580A"/>
    <w:rsid w:val="00355879"/>
    <w:rsid w:val="00356680"/>
    <w:rsid w:val="0035670E"/>
    <w:rsid w:val="00357979"/>
    <w:rsid w:val="00357C99"/>
    <w:rsid w:val="0036047C"/>
    <w:rsid w:val="00360587"/>
    <w:rsid w:val="0036433F"/>
    <w:rsid w:val="00364D1F"/>
    <w:rsid w:val="00370BA4"/>
    <w:rsid w:val="0037195C"/>
    <w:rsid w:val="00374922"/>
    <w:rsid w:val="003764D5"/>
    <w:rsid w:val="00381761"/>
    <w:rsid w:val="00381CDC"/>
    <w:rsid w:val="0038247F"/>
    <w:rsid w:val="00383297"/>
    <w:rsid w:val="00383AC6"/>
    <w:rsid w:val="00383F60"/>
    <w:rsid w:val="00386E05"/>
    <w:rsid w:val="0038787B"/>
    <w:rsid w:val="003918AF"/>
    <w:rsid w:val="0039441D"/>
    <w:rsid w:val="003A0E6F"/>
    <w:rsid w:val="003A2EFC"/>
    <w:rsid w:val="003A3B84"/>
    <w:rsid w:val="003A40AA"/>
    <w:rsid w:val="003A41C3"/>
    <w:rsid w:val="003A4F7C"/>
    <w:rsid w:val="003A6845"/>
    <w:rsid w:val="003B3C3B"/>
    <w:rsid w:val="003B456E"/>
    <w:rsid w:val="003B61EB"/>
    <w:rsid w:val="003B68D7"/>
    <w:rsid w:val="003B7121"/>
    <w:rsid w:val="003B76DC"/>
    <w:rsid w:val="003C1DA4"/>
    <w:rsid w:val="003C2CEC"/>
    <w:rsid w:val="003C34C1"/>
    <w:rsid w:val="003C3E3B"/>
    <w:rsid w:val="003C40FC"/>
    <w:rsid w:val="003C46D7"/>
    <w:rsid w:val="003C5D75"/>
    <w:rsid w:val="003C6612"/>
    <w:rsid w:val="003D1BCD"/>
    <w:rsid w:val="003D5A77"/>
    <w:rsid w:val="003D5AD1"/>
    <w:rsid w:val="003D5CC2"/>
    <w:rsid w:val="003D65B0"/>
    <w:rsid w:val="003E2A64"/>
    <w:rsid w:val="003E3BE3"/>
    <w:rsid w:val="003E3D31"/>
    <w:rsid w:val="003E3FFE"/>
    <w:rsid w:val="003E4DD5"/>
    <w:rsid w:val="003E7BDB"/>
    <w:rsid w:val="003E7D9E"/>
    <w:rsid w:val="003F013C"/>
    <w:rsid w:val="003F21CA"/>
    <w:rsid w:val="003F3DD4"/>
    <w:rsid w:val="003F4440"/>
    <w:rsid w:val="003F6FD6"/>
    <w:rsid w:val="003F7524"/>
    <w:rsid w:val="003F7D94"/>
    <w:rsid w:val="0040138D"/>
    <w:rsid w:val="00401F38"/>
    <w:rsid w:val="0040211E"/>
    <w:rsid w:val="004031C3"/>
    <w:rsid w:val="0041116D"/>
    <w:rsid w:val="004130AD"/>
    <w:rsid w:val="004141EC"/>
    <w:rsid w:val="00414921"/>
    <w:rsid w:val="0041494B"/>
    <w:rsid w:val="00415ABD"/>
    <w:rsid w:val="00415B84"/>
    <w:rsid w:val="00416E47"/>
    <w:rsid w:val="00417A3C"/>
    <w:rsid w:val="00420E71"/>
    <w:rsid w:val="00421012"/>
    <w:rsid w:val="00422542"/>
    <w:rsid w:val="00425493"/>
    <w:rsid w:val="00426526"/>
    <w:rsid w:val="00426692"/>
    <w:rsid w:val="00426D3E"/>
    <w:rsid w:val="00427D5B"/>
    <w:rsid w:val="00430D29"/>
    <w:rsid w:val="004325B9"/>
    <w:rsid w:val="00434578"/>
    <w:rsid w:val="00435809"/>
    <w:rsid w:val="00440663"/>
    <w:rsid w:val="004410FA"/>
    <w:rsid w:val="0044315B"/>
    <w:rsid w:val="004453A4"/>
    <w:rsid w:val="00445934"/>
    <w:rsid w:val="00450025"/>
    <w:rsid w:val="00452B1D"/>
    <w:rsid w:val="004548C6"/>
    <w:rsid w:val="0045602C"/>
    <w:rsid w:val="00457796"/>
    <w:rsid w:val="00460744"/>
    <w:rsid w:val="00460FF2"/>
    <w:rsid w:val="004636A4"/>
    <w:rsid w:val="00463CC7"/>
    <w:rsid w:val="00463CFD"/>
    <w:rsid w:val="00465D96"/>
    <w:rsid w:val="004672CD"/>
    <w:rsid w:val="004677C8"/>
    <w:rsid w:val="004701BE"/>
    <w:rsid w:val="004731CA"/>
    <w:rsid w:val="00474F34"/>
    <w:rsid w:val="00476BE9"/>
    <w:rsid w:val="004812C6"/>
    <w:rsid w:val="00482AA1"/>
    <w:rsid w:val="00482FBA"/>
    <w:rsid w:val="00484380"/>
    <w:rsid w:val="00484A53"/>
    <w:rsid w:val="00487468"/>
    <w:rsid w:val="00490CE0"/>
    <w:rsid w:val="00490E7C"/>
    <w:rsid w:val="00491BD7"/>
    <w:rsid w:val="0049358B"/>
    <w:rsid w:val="004943D9"/>
    <w:rsid w:val="00494DE0"/>
    <w:rsid w:val="004957AE"/>
    <w:rsid w:val="00497336"/>
    <w:rsid w:val="004A1E83"/>
    <w:rsid w:val="004A2F76"/>
    <w:rsid w:val="004A6E2F"/>
    <w:rsid w:val="004B0A7E"/>
    <w:rsid w:val="004B180D"/>
    <w:rsid w:val="004B2782"/>
    <w:rsid w:val="004B77F3"/>
    <w:rsid w:val="004C4BD7"/>
    <w:rsid w:val="004C51D2"/>
    <w:rsid w:val="004C5AA1"/>
    <w:rsid w:val="004D0807"/>
    <w:rsid w:val="004D2A86"/>
    <w:rsid w:val="004D3687"/>
    <w:rsid w:val="004D47DD"/>
    <w:rsid w:val="004D5BAA"/>
    <w:rsid w:val="004E0918"/>
    <w:rsid w:val="004E10DA"/>
    <w:rsid w:val="004E1C71"/>
    <w:rsid w:val="004E5218"/>
    <w:rsid w:val="004E67CD"/>
    <w:rsid w:val="004F1E6C"/>
    <w:rsid w:val="004F4D3C"/>
    <w:rsid w:val="004F4FE5"/>
    <w:rsid w:val="004F571F"/>
    <w:rsid w:val="004F6385"/>
    <w:rsid w:val="004F6F09"/>
    <w:rsid w:val="00503CB5"/>
    <w:rsid w:val="0050469B"/>
    <w:rsid w:val="00506D5D"/>
    <w:rsid w:val="00507D16"/>
    <w:rsid w:val="0051053F"/>
    <w:rsid w:val="00510613"/>
    <w:rsid w:val="00511384"/>
    <w:rsid w:val="0051148F"/>
    <w:rsid w:val="00511C26"/>
    <w:rsid w:val="00511F52"/>
    <w:rsid w:val="00513747"/>
    <w:rsid w:val="0051500A"/>
    <w:rsid w:val="005160D5"/>
    <w:rsid w:val="005172CC"/>
    <w:rsid w:val="00522CE4"/>
    <w:rsid w:val="00523BD2"/>
    <w:rsid w:val="005255C9"/>
    <w:rsid w:val="0052663D"/>
    <w:rsid w:val="00530DC7"/>
    <w:rsid w:val="00531668"/>
    <w:rsid w:val="00531BBD"/>
    <w:rsid w:val="005325C7"/>
    <w:rsid w:val="0053590A"/>
    <w:rsid w:val="0053637F"/>
    <w:rsid w:val="00536AFC"/>
    <w:rsid w:val="00537CFE"/>
    <w:rsid w:val="005406F6"/>
    <w:rsid w:val="005422D9"/>
    <w:rsid w:val="00543B80"/>
    <w:rsid w:val="005464A3"/>
    <w:rsid w:val="00550A9A"/>
    <w:rsid w:val="005528B2"/>
    <w:rsid w:val="00552C36"/>
    <w:rsid w:val="005543D5"/>
    <w:rsid w:val="0055603C"/>
    <w:rsid w:val="00556F99"/>
    <w:rsid w:val="005572D4"/>
    <w:rsid w:val="0056380B"/>
    <w:rsid w:val="00563CC8"/>
    <w:rsid w:val="005647D1"/>
    <w:rsid w:val="005706DA"/>
    <w:rsid w:val="00574BA8"/>
    <w:rsid w:val="005751E4"/>
    <w:rsid w:val="00581BE8"/>
    <w:rsid w:val="00581DA5"/>
    <w:rsid w:val="0058201E"/>
    <w:rsid w:val="0058285E"/>
    <w:rsid w:val="00585A37"/>
    <w:rsid w:val="00585C0C"/>
    <w:rsid w:val="00587E33"/>
    <w:rsid w:val="0059034C"/>
    <w:rsid w:val="0059521E"/>
    <w:rsid w:val="00596483"/>
    <w:rsid w:val="0059654F"/>
    <w:rsid w:val="005A1E1C"/>
    <w:rsid w:val="005A2F42"/>
    <w:rsid w:val="005A59C7"/>
    <w:rsid w:val="005A7FA2"/>
    <w:rsid w:val="005B020C"/>
    <w:rsid w:val="005B11BD"/>
    <w:rsid w:val="005B1290"/>
    <w:rsid w:val="005B1AB4"/>
    <w:rsid w:val="005B285A"/>
    <w:rsid w:val="005C10AF"/>
    <w:rsid w:val="005C3566"/>
    <w:rsid w:val="005C41B9"/>
    <w:rsid w:val="005C6E44"/>
    <w:rsid w:val="005D3AE3"/>
    <w:rsid w:val="005D4D88"/>
    <w:rsid w:val="005D6476"/>
    <w:rsid w:val="005D72D2"/>
    <w:rsid w:val="005D7AE1"/>
    <w:rsid w:val="005E0E88"/>
    <w:rsid w:val="005E13A1"/>
    <w:rsid w:val="005E23F7"/>
    <w:rsid w:val="005E378A"/>
    <w:rsid w:val="005F0038"/>
    <w:rsid w:val="005F4C8E"/>
    <w:rsid w:val="00603A84"/>
    <w:rsid w:val="00605495"/>
    <w:rsid w:val="00607800"/>
    <w:rsid w:val="00610257"/>
    <w:rsid w:val="0061047C"/>
    <w:rsid w:val="00611225"/>
    <w:rsid w:val="00614B77"/>
    <w:rsid w:val="0061697F"/>
    <w:rsid w:val="00616F86"/>
    <w:rsid w:val="00621A0C"/>
    <w:rsid w:val="00627BD6"/>
    <w:rsid w:val="006330E4"/>
    <w:rsid w:val="006337C3"/>
    <w:rsid w:val="00634613"/>
    <w:rsid w:val="006346F2"/>
    <w:rsid w:val="006354B1"/>
    <w:rsid w:val="00641201"/>
    <w:rsid w:val="006413F1"/>
    <w:rsid w:val="006418B6"/>
    <w:rsid w:val="006422F8"/>
    <w:rsid w:val="00643F05"/>
    <w:rsid w:val="00643F40"/>
    <w:rsid w:val="00644E13"/>
    <w:rsid w:val="00652754"/>
    <w:rsid w:val="006528F8"/>
    <w:rsid w:val="00652D8D"/>
    <w:rsid w:val="006541B4"/>
    <w:rsid w:val="006611F2"/>
    <w:rsid w:val="00661318"/>
    <w:rsid w:val="00661884"/>
    <w:rsid w:val="00662480"/>
    <w:rsid w:val="00663CC8"/>
    <w:rsid w:val="0066486E"/>
    <w:rsid w:val="00666AEF"/>
    <w:rsid w:val="0067004A"/>
    <w:rsid w:val="00671E4D"/>
    <w:rsid w:val="00672AAF"/>
    <w:rsid w:val="0067332B"/>
    <w:rsid w:val="006823CD"/>
    <w:rsid w:val="0068372A"/>
    <w:rsid w:val="006848AA"/>
    <w:rsid w:val="0068642C"/>
    <w:rsid w:val="00690ABF"/>
    <w:rsid w:val="00691791"/>
    <w:rsid w:val="00692459"/>
    <w:rsid w:val="00696869"/>
    <w:rsid w:val="006975D1"/>
    <w:rsid w:val="006A490B"/>
    <w:rsid w:val="006B12C5"/>
    <w:rsid w:val="006B1371"/>
    <w:rsid w:val="006B379E"/>
    <w:rsid w:val="006B7628"/>
    <w:rsid w:val="006B7759"/>
    <w:rsid w:val="006C13CF"/>
    <w:rsid w:val="006C1FC0"/>
    <w:rsid w:val="006D0123"/>
    <w:rsid w:val="006D2207"/>
    <w:rsid w:val="006D3682"/>
    <w:rsid w:val="006D3E4A"/>
    <w:rsid w:val="006D4B51"/>
    <w:rsid w:val="006D4C1F"/>
    <w:rsid w:val="006D4C9F"/>
    <w:rsid w:val="006D7EBD"/>
    <w:rsid w:val="006E1326"/>
    <w:rsid w:val="006E29B5"/>
    <w:rsid w:val="006E752A"/>
    <w:rsid w:val="006F16E9"/>
    <w:rsid w:val="006F2757"/>
    <w:rsid w:val="006F3A98"/>
    <w:rsid w:val="006F6C10"/>
    <w:rsid w:val="00702013"/>
    <w:rsid w:val="00702790"/>
    <w:rsid w:val="00702C5E"/>
    <w:rsid w:val="00704C0F"/>
    <w:rsid w:val="007051C9"/>
    <w:rsid w:val="00706D75"/>
    <w:rsid w:val="00707604"/>
    <w:rsid w:val="007112F3"/>
    <w:rsid w:val="00711352"/>
    <w:rsid w:val="00712869"/>
    <w:rsid w:val="00712B7C"/>
    <w:rsid w:val="00712D3D"/>
    <w:rsid w:val="00713598"/>
    <w:rsid w:val="00716950"/>
    <w:rsid w:val="00717558"/>
    <w:rsid w:val="0071792C"/>
    <w:rsid w:val="00717A90"/>
    <w:rsid w:val="007237E5"/>
    <w:rsid w:val="00724328"/>
    <w:rsid w:val="007248E2"/>
    <w:rsid w:val="00724B60"/>
    <w:rsid w:val="00727C99"/>
    <w:rsid w:val="007329BF"/>
    <w:rsid w:val="00733C34"/>
    <w:rsid w:val="00733DA5"/>
    <w:rsid w:val="0073409D"/>
    <w:rsid w:val="007354FE"/>
    <w:rsid w:val="00736E5E"/>
    <w:rsid w:val="00737690"/>
    <w:rsid w:val="007423F3"/>
    <w:rsid w:val="0074243D"/>
    <w:rsid w:val="007441B0"/>
    <w:rsid w:val="00746283"/>
    <w:rsid w:val="007464DE"/>
    <w:rsid w:val="007512A8"/>
    <w:rsid w:val="0075140E"/>
    <w:rsid w:val="00754818"/>
    <w:rsid w:val="007550FC"/>
    <w:rsid w:val="00756190"/>
    <w:rsid w:val="0075685A"/>
    <w:rsid w:val="00757197"/>
    <w:rsid w:val="00757640"/>
    <w:rsid w:val="00761936"/>
    <w:rsid w:val="00761F44"/>
    <w:rsid w:val="007636A3"/>
    <w:rsid w:val="0076664D"/>
    <w:rsid w:val="00766F9E"/>
    <w:rsid w:val="00771388"/>
    <w:rsid w:val="00771979"/>
    <w:rsid w:val="00771A89"/>
    <w:rsid w:val="0077340E"/>
    <w:rsid w:val="00774C7D"/>
    <w:rsid w:val="00775510"/>
    <w:rsid w:val="00780A67"/>
    <w:rsid w:val="007813FD"/>
    <w:rsid w:val="00781CE8"/>
    <w:rsid w:val="00783A20"/>
    <w:rsid w:val="00783C2F"/>
    <w:rsid w:val="007849E1"/>
    <w:rsid w:val="007855F6"/>
    <w:rsid w:val="00785822"/>
    <w:rsid w:val="00786391"/>
    <w:rsid w:val="00790327"/>
    <w:rsid w:val="007915FA"/>
    <w:rsid w:val="007919A7"/>
    <w:rsid w:val="0079234B"/>
    <w:rsid w:val="0079450E"/>
    <w:rsid w:val="00794B2F"/>
    <w:rsid w:val="007952E1"/>
    <w:rsid w:val="00796220"/>
    <w:rsid w:val="00796CAB"/>
    <w:rsid w:val="007A2B4A"/>
    <w:rsid w:val="007A3D6B"/>
    <w:rsid w:val="007A606E"/>
    <w:rsid w:val="007A740A"/>
    <w:rsid w:val="007B0958"/>
    <w:rsid w:val="007B4696"/>
    <w:rsid w:val="007B48C8"/>
    <w:rsid w:val="007B6121"/>
    <w:rsid w:val="007C1707"/>
    <w:rsid w:val="007C2330"/>
    <w:rsid w:val="007C2DA1"/>
    <w:rsid w:val="007C4B70"/>
    <w:rsid w:val="007C7875"/>
    <w:rsid w:val="007D1176"/>
    <w:rsid w:val="007D5A25"/>
    <w:rsid w:val="007D5F88"/>
    <w:rsid w:val="007E05E3"/>
    <w:rsid w:val="007E0AB0"/>
    <w:rsid w:val="007E13B9"/>
    <w:rsid w:val="007E1523"/>
    <w:rsid w:val="007E26F4"/>
    <w:rsid w:val="007E2C98"/>
    <w:rsid w:val="007E4CE9"/>
    <w:rsid w:val="007E5DF4"/>
    <w:rsid w:val="007E71EB"/>
    <w:rsid w:val="007F6106"/>
    <w:rsid w:val="007F6B71"/>
    <w:rsid w:val="007F71EA"/>
    <w:rsid w:val="00802C6E"/>
    <w:rsid w:val="008053AB"/>
    <w:rsid w:val="0080697E"/>
    <w:rsid w:val="00816700"/>
    <w:rsid w:val="00816FFE"/>
    <w:rsid w:val="00817F7E"/>
    <w:rsid w:val="00821595"/>
    <w:rsid w:val="00822198"/>
    <w:rsid w:val="008327E5"/>
    <w:rsid w:val="00833629"/>
    <w:rsid w:val="00835663"/>
    <w:rsid w:val="0083628E"/>
    <w:rsid w:val="0083790C"/>
    <w:rsid w:val="00840BDD"/>
    <w:rsid w:val="0084266F"/>
    <w:rsid w:val="00846417"/>
    <w:rsid w:val="00846E24"/>
    <w:rsid w:val="00847749"/>
    <w:rsid w:val="008479E8"/>
    <w:rsid w:val="00847E3E"/>
    <w:rsid w:val="00850676"/>
    <w:rsid w:val="00851871"/>
    <w:rsid w:val="0085328E"/>
    <w:rsid w:val="008562AC"/>
    <w:rsid w:val="008570A5"/>
    <w:rsid w:val="00857905"/>
    <w:rsid w:val="00860406"/>
    <w:rsid w:val="00860F79"/>
    <w:rsid w:val="00862308"/>
    <w:rsid w:val="00866F9B"/>
    <w:rsid w:val="008700CA"/>
    <w:rsid w:val="0087465C"/>
    <w:rsid w:val="008747CF"/>
    <w:rsid w:val="00874DED"/>
    <w:rsid w:val="008763E1"/>
    <w:rsid w:val="0087669E"/>
    <w:rsid w:val="008808C8"/>
    <w:rsid w:val="00881767"/>
    <w:rsid w:val="00881AB5"/>
    <w:rsid w:val="00883ED6"/>
    <w:rsid w:val="00884F73"/>
    <w:rsid w:val="008875A4"/>
    <w:rsid w:val="00887FCD"/>
    <w:rsid w:val="00891D22"/>
    <w:rsid w:val="00892477"/>
    <w:rsid w:val="008925A7"/>
    <w:rsid w:val="008937FE"/>
    <w:rsid w:val="0089450B"/>
    <w:rsid w:val="008958FD"/>
    <w:rsid w:val="008A2A8B"/>
    <w:rsid w:val="008A3EC9"/>
    <w:rsid w:val="008A4AB7"/>
    <w:rsid w:val="008A54F7"/>
    <w:rsid w:val="008A68F6"/>
    <w:rsid w:val="008A7001"/>
    <w:rsid w:val="008A7D4C"/>
    <w:rsid w:val="008B0E83"/>
    <w:rsid w:val="008B1E7A"/>
    <w:rsid w:val="008B26BA"/>
    <w:rsid w:val="008B2B8E"/>
    <w:rsid w:val="008B36FA"/>
    <w:rsid w:val="008B5671"/>
    <w:rsid w:val="008B6394"/>
    <w:rsid w:val="008B65FF"/>
    <w:rsid w:val="008C2E6B"/>
    <w:rsid w:val="008C4BF3"/>
    <w:rsid w:val="008C58F4"/>
    <w:rsid w:val="008C6F50"/>
    <w:rsid w:val="008D4B18"/>
    <w:rsid w:val="008D525F"/>
    <w:rsid w:val="008D699C"/>
    <w:rsid w:val="008D6E56"/>
    <w:rsid w:val="008E0591"/>
    <w:rsid w:val="008E0F9B"/>
    <w:rsid w:val="008E3CA4"/>
    <w:rsid w:val="008E3D8C"/>
    <w:rsid w:val="008E4ECB"/>
    <w:rsid w:val="008E637D"/>
    <w:rsid w:val="008E6937"/>
    <w:rsid w:val="008E7F13"/>
    <w:rsid w:val="008F15E4"/>
    <w:rsid w:val="008F16CF"/>
    <w:rsid w:val="008F170A"/>
    <w:rsid w:val="008F1E78"/>
    <w:rsid w:val="008F31BF"/>
    <w:rsid w:val="008F56A4"/>
    <w:rsid w:val="008F62DD"/>
    <w:rsid w:val="008F6419"/>
    <w:rsid w:val="008F69BF"/>
    <w:rsid w:val="009015C0"/>
    <w:rsid w:val="00902710"/>
    <w:rsid w:val="00902A82"/>
    <w:rsid w:val="009059FC"/>
    <w:rsid w:val="0090745C"/>
    <w:rsid w:val="0091051E"/>
    <w:rsid w:val="00913BDD"/>
    <w:rsid w:val="00913F29"/>
    <w:rsid w:val="00915D8A"/>
    <w:rsid w:val="00917C31"/>
    <w:rsid w:val="0092150A"/>
    <w:rsid w:val="009226F2"/>
    <w:rsid w:val="00922C3B"/>
    <w:rsid w:val="009239FF"/>
    <w:rsid w:val="00924B95"/>
    <w:rsid w:val="00925ABB"/>
    <w:rsid w:val="00926AB7"/>
    <w:rsid w:val="00930CF1"/>
    <w:rsid w:val="009314A4"/>
    <w:rsid w:val="00934043"/>
    <w:rsid w:val="00940897"/>
    <w:rsid w:val="0094171F"/>
    <w:rsid w:val="0094341C"/>
    <w:rsid w:val="00945746"/>
    <w:rsid w:val="0094671D"/>
    <w:rsid w:val="00954044"/>
    <w:rsid w:val="00965AAE"/>
    <w:rsid w:val="00965D45"/>
    <w:rsid w:val="00965F5E"/>
    <w:rsid w:val="00971561"/>
    <w:rsid w:val="00971CF4"/>
    <w:rsid w:val="009721DA"/>
    <w:rsid w:val="00975357"/>
    <w:rsid w:val="00977A00"/>
    <w:rsid w:val="00977C19"/>
    <w:rsid w:val="00981360"/>
    <w:rsid w:val="0098149F"/>
    <w:rsid w:val="00981E35"/>
    <w:rsid w:val="00981ED6"/>
    <w:rsid w:val="00983D01"/>
    <w:rsid w:val="0098511D"/>
    <w:rsid w:val="009869FD"/>
    <w:rsid w:val="00986EA5"/>
    <w:rsid w:val="00987F27"/>
    <w:rsid w:val="00990451"/>
    <w:rsid w:val="0099168C"/>
    <w:rsid w:val="00992455"/>
    <w:rsid w:val="009925DC"/>
    <w:rsid w:val="00994F2E"/>
    <w:rsid w:val="00994FB2"/>
    <w:rsid w:val="009953A5"/>
    <w:rsid w:val="009A1123"/>
    <w:rsid w:val="009A4E8E"/>
    <w:rsid w:val="009B224D"/>
    <w:rsid w:val="009B3562"/>
    <w:rsid w:val="009B3963"/>
    <w:rsid w:val="009B4F13"/>
    <w:rsid w:val="009B7BA7"/>
    <w:rsid w:val="009B7FEE"/>
    <w:rsid w:val="009C261B"/>
    <w:rsid w:val="009C2FEA"/>
    <w:rsid w:val="009C4DB3"/>
    <w:rsid w:val="009C55A3"/>
    <w:rsid w:val="009C6937"/>
    <w:rsid w:val="009C7B9F"/>
    <w:rsid w:val="009D206D"/>
    <w:rsid w:val="009D2C6F"/>
    <w:rsid w:val="009D334E"/>
    <w:rsid w:val="009D531C"/>
    <w:rsid w:val="009D623E"/>
    <w:rsid w:val="009D690D"/>
    <w:rsid w:val="009D6986"/>
    <w:rsid w:val="009E0661"/>
    <w:rsid w:val="009E122A"/>
    <w:rsid w:val="009E1B35"/>
    <w:rsid w:val="009E49AA"/>
    <w:rsid w:val="009E5B65"/>
    <w:rsid w:val="009E5DFB"/>
    <w:rsid w:val="009E621E"/>
    <w:rsid w:val="009E74E5"/>
    <w:rsid w:val="009E7938"/>
    <w:rsid w:val="009F0091"/>
    <w:rsid w:val="009F170B"/>
    <w:rsid w:val="009F6D6F"/>
    <w:rsid w:val="00A03E23"/>
    <w:rsid w:val="00A05876"/>
    <w:rsid w:val="00A11BEC"/>
    <w:rsid w:val="00A121EA"/>
    <w:rsid w:val="00A12F83"/>
    <w:rsid w:val="00A14963"/>
    <w:rsid w:val="00A15936"/>
    <w:rsid w:val="00A20730"/>
    <w:rsid w:val="00A20BB7"/>
    <w:rsid w:val="00A221E5"/>
    <w:rsid w:val="00A24294"/>
    <w:rsid w:val="00A254C8"/>
    <w:rsid w:val="00A25E86"/>
    <w:rsid w:val="00A27858"/>
    <w:rsid w:val="00A33066"/>
    <w:rsid w:val="00A33078"/>
    <w:rsid w:val="00A346E9"/>
    <w:rsid w:val="00A34DE0"/>
    <w:rsid w:val="00A35729"/>
    <w:rsid w:val="00A3660F"/>
    <w:rsid w:val="00A36DF8"/>
    <w:rsid w:val="00A4343E"/>
    <w:rsid w:val="00A43C6B"/>
    <w:rsid w:val="00A45514"/>
    <w:rsid w:val="00A5197C"/>
    <w:rsid w:val="00A5209C"/>
    <w:rsid w:val="00A531E7"/>
    <w:rsid w:val="00A55D7A"/>
    <w:rsid w:val="00A55ED0"/>
    <w:rsid w:val="00A5707B"/>
    <w:rsid w:val="00A5734F"/>
    <w:rsid w:val="00A61849"/>
    <w:rsid w:val="00A63517"/>
    <w:rsid w:val="00A65844"/>
    <w:rsid w:val="00A67C82"/>
    <w:rsid w:val="00A70B1F"/>
    <w:rsid w:val="00A72241"/>
    <w:rsid w:val="00A72CDF"/>
    <w:rsid w:val="00A7608E"/>
    <w:rsid w:val="00A83C4C"/>
    <w:rsid w:val="00A83E98"/>
    <w:rsid w:val="00A84087"/>
    <w:rsid w:val="00A844CF"/>
    <w:rsid w:val="00A85D11"/>
    <w:rsid w:val="00A85FC7"/>
    <w:rsid w:val="00A8737B"/>
    <w:rsid w:val="00A90F64"/>
    <w:rsid w:val="00A92A88"/>
    <w:rsid w:val="00A930D3"/>
    <w:rsid w:val="00A93BDC"/>
    <w:rsid w:val="00A93DC7"/>
    <w:rsid w:val="00A9442E"/>
    <w:rsid w:val="00A95BD7"/>
    <w:rsid w:val="00A95E37"/>
    <w:rsid w:val="00AA22E4"/>
    <w:rsid w:val="00AA29AE"/>
    <w:rsid w:val="00AA301D"/>
    <w:rsid w:val="00AA4FB9"/>
    <w:rsid w:val="00AA516F"/>
    <w:rsid w:val="00AA788A"/>
    <w:rsid w:val="00AB1716"/>
    <w:rsid w:val="00AB1CD9"/>
    <w:rsid w:val="00AB2E79"/>
    <w:rsid w:val="00AB359F"/>
    <w:rsid w:val="00AC01C0"/>
    <w:rsid w:val="00AC3171"/>
    <w:rsid w:val="00AC6347"/>
    <w:rsid w:val="00AC6479"/>
    <w:rsid w:val="00AD0867"/>
    <w:rsid w:val="00AD1E8E"/>
    <w:rsid w:val="00AD30F7"/>
    <w:rsid w:val="00AD3C3D"/>
    <w:rsid w:val="00AD6A08"/>
    <w:rsid w:val="00AD6E45"/>
    <w:rsid w:val="00AE0914"/>
    <w:rsid w:val="00AE34CE"/>
    <w:rsid w:val="00AE3A26"/>
    <w:rsid w:val="00AE4E29"/>
    <w:rsid w:val="00AE51A0"/>
    <w:rsid w:val="00AE708C"/>
    <w:rsid w:val="00AF1778"/>
    <w:rsid w:val="00AF1E08"/>
    <w:rsid w:val="00AF1E09"/>
    <w:rsid w:val="00AF2D33"/>
    <w:rsid w:val="00AF465F"/>
    <w:rsid w:val="00AF4BBB"/>
    <w:rsid w:val="00B003A2"/>
    <w:rsid w:val="00B0047E"/>
    <w:rsid w:val="00B03D74"/>
    <w:rsid w:val="00B05248"/>
    <w:rsid w:val="00B059A8"/>
    <w:rsid w:val="00B111C4"/>
    <w:rsid w:val="00B113E4"/>
    <w:rsid w:val="00B12325"/>
    <w:rsid w:val="00B13632"/>
    <w:rsid w:val="00B1511A"/>
    <w:rsid w:val="00B16882"/>
    <w:rsid w:val="00B16AA9"/>
    <w:rsid w:val="00B17B19"/>
    <w:rsid w:val="00B17C42"/>
    <w:rsid w:val="00B20EC9"/>
    <w:rsid w:val="00B2161A"/>
    <w:rsid w:val="00B23C84"/>
    <w:rsid w:val="00B24004"/>
    <w:rsid w:val="00B26421"/>
    <w:rsid w:val="00B301B6"/>
    <w:rsid w:val="00B30BCD"/>
    <w:rsid w:val="00B347F6"/>
    <w:rsid w:val="00B3729B"/>
    <w:rsid w:val="00B37A1B"/>
    <w:rsid w:val="00B41181"/>
    <w:rsid w:val="00B417E3"/>
    <w:rsid w:val="00B456E0"/>
    <w:rsid w:val="00B45C4E"/>
    <w:rsid w:val="00B473DB"/>
    <w:rsid w:val="00B514AC"/>
    <w:rsid w:val="00B54263"/>
    <w:rsid w:val="00B60C6F"/>
    <w:rsid w:val="00B64F98"/>
    <w:rsid w:val="00B66157"/>
    <w:rsid w:val="00B71119"/>
    <w:rsid w:val="00B72E68"/>
    <w:rsid w:val="00B74BB6"/>
    <w:rsid w:val="00B76A4F"/>
    <w:rsid w:val="00B76D51"/>
    <w:rsid w:val="00B80852"/>
    <w:rsid w:val="00B80FF4"/>
    <w:rsid w:val="00B84B60"/>
    <w:rsid w:val="00B84D9A"/>
    <w:rsid w:val="00B86A91"/>
    <w:rsid w:val="00B91762"/>
    <w:rsid w:val="00B95A4E"/>
    <w:rsid w:val="00B96793"/>
    <w:rsid w:val="00B96A14"/>
    <w:rsid w:val="00B974AD"/>
    <w:rsid w:val="00BA4791"/>
    <w:rsid w:val="00BA669A"/>
    <w:rsid w:val="00BB0302"/>
    <w:rsid w:val="00BB0909"/>
    <w:rsid w:val="00BB16CE"/>
    <w:rsid w:val="00BB1802"/>
    <w:rsid w:val="00BB4A5C"/>
    <w:rsid w:val="00BB64FC"/>
    <w:rsid w:val="00BC0F89"/>
    <w:rsid w:val="00BC134A"/>
    <w:rsid w:val="00BC4122"/>
    <w:rsid w:val="00BC4677"/>
    <w:rsid w:val="00BC54CD"/>
    <w:rsid w:val="00BC74E0"/>
    <w:rsid w:val="00BD1E30"/>
    <w:rsid w:val="00BD2E2F"/>
    <w:rsid w:val="00BD4173"/>
    <w:rsid w:val="00BD7EE3"/>
    <w:rsid w:val="00BE0401"/>
    <w:rsid w:val="00BE27E5"/>
    <w:rsid w:val="00BE328D"/>
    <w:rsid w:val="00BE3BFD"/>
    <w:rsid w:val="00BE3F9D"/>
    <w:rsid w:val="00BE558A"/>
    <w:rsid w:val="00BE6CA8"/>
    <w:rsid w:val="00BF0145"/>
    <w:rsid w:val="00BF435A"/>
    <w:rsid w:val="00BF6F0E"/>
    <w:rsid w:val="00BF76B5"/>
    <w:rsid w:val="00BF7E57"/>
    <w:rsid w:val="00C00BE9"/>
    <w:rsid w:val="00C0591F"/>
    <w:rsid w:val="00C05E24"/>
    <w:rsid w:val="00C120E9"/>
    <w:rsid w:val="00C1333B"/>
    <w:rsid w:val="00C1419C"/>
    <w:rsid w:val="00C21FC7"/>
    <w:rsid w:val="00C223AF"/>
    <w:rsid w:val="00C2250A"/>
    <w:rsid w:val="00C229A2"/>
    <w:rsid w:val="00C22AE5"/>
    <w:rsid w:val="00C25F21"/>
    <w:rsid w:val="00C328FC"/>
    <w:rsid w:val="00C33D5D"/>
    <w:rsid w:val="00C33E65"/>
    <w:rsid w:val="00C34F1B"/>
    <w:rsid w:val="00C358DF"/>
    <w:rsid w:val="00C37103"/>
    <w:rsid w:val="00C40A9D"/>
    <w:rsid w:val="00C42C5C"/>
    <w:rsid w:val="00C45ED0"/>
    <w:rsid w:val="00C500BD"/>
    <w:rsid w:val="00C51C24"/>
    <w:rsid w:val="00C552D3"/>
    <w:rsid w:val="00C55CC8"/>
    <w:rsid w:val="00C57C81"/>
    <w:rsid w:val="00C615F4"/>
    <w:rsid w:val="00C639E9"/>
    <w:rsid w:val="00C64529"/>
    <w:rsid w:val="00C64D0B"/>
    <w:rsid w:val="00C65849"/>
    <w:rsid w:val="00C6647D"/>
    <w:rsid w:val="00C702C4"/>
    <w:rsid w:val="00C70D41"/>
    <w:rsid w:val="00C72450"/>
    <w:rsid w:val="00C74A96"/>
    <w:rsid w:val="00C755C7"/>
    <w:rsid w:val="00C77F5B"/>
    <w:rsid w:val="00C82681"/>
    <w:rsid w:val="00C86636"/>
    <w:rsid w:val="00C90835"/>
    <w:rsid w:val="00C93E40"/>
    <w:rsid w:val="00C940AF"/>
    <w:rsid w:val="00C966F2"/>
    <w:rsid w:val="00C96846"/>
    <w:rsid w:val="00C96A4A"/>
    <w:rsid w:val="00C96E3A"/>
    <w:rsid w:val="00CA04F5"/>
    <w:rsid w:val="00CA4BF8"/>
    <w:rsid w:val="00CA57D7"/>
    <w:rsid w:val="00CA6255"/>
    <w:rsid w:val="00CA64EE"/>
    <w:rsid w:val="00CA696D"/>
    <w:rsid w:val="00CB0FCD"/>
    <w:rsid w:val="00CB37C5"/>
    <w:rsid w:val="00CB592B"/>
    <w:rsid w:val="00CB64B3"/>
    <w:rsid w:val="00CB78EE"/>
    <w:rsid w:val="00CC2588"/>
    <w:rsid w:val="00CC2BFF"/>
    <w:rsid w:val="00CC2DB3"/>
    <w:rsid w:val="00CC39CF"/>
    <w:rsid w:val="00CC43B4"/>
    <w:rsid w:val="00CC6D61"/>
    <w:rsid w:val="00CC6E3C"/>
    <w:rsid w:val="00CD0570"/>
    <w:rsid w:val="00CD1F21"/>
    <w:rsid w:val="00CD214C"/>
    <w:rsid w:val="00CD27A7"/>
    <w:rsid w:val="00CD4CCB"/>
    <w:rsid w:val="00CD71B9"/>
    <w:rsid w:val="00CE0A86"/>
    <w:rsid w:val="00CE0FE5"/>
    <w:rsid w:val="00CE1231"/>
    <w:rsid w:val="00CE19AE"/>
    <w:rsid w:val="00CE4AB4"/>
    <w:rsid w:val="00CE5D94"/>
    <w:rsid w:val="00CE6082"/>
    <w:rsid w:val="00CE6CC9"/>
    <w:rsid w:val="00CE7973"/>
    <w:rsid w:val="00CF2861"/>
    <w:rsid w:val="00CF36CE"/>
    <w:rsid w:val="00CF37E3"/>
    <w:rsid w:val="00CF5479"/>
    <w:rsid w:val="00CF6BE6"/>
    <w:rsid w:val="00CF71F5"/>
    <w:rsid w:val="00D001A1"/>
    <w:rsid w:val="00D00CB7"/>
    <w:rsid w:val="00D02407"/>
    <w:rsid w:val="00D060C4"/>
    <w:rsid w:val="00D06F09"/>
    <w:rsid w:val="00D10AEA"/>
    <w:rsid w:val="00D112AB"/>
    <w:rsid w:val="00D132D9"/>
    <w:rsid w:val="00D1418D"/>
    <w:rsid w:val="00D14813"/>
    <w:rsid w:val="00D1482A"/>
    <w:rsid w:val="00D16536"/>
    <w:rsid w:val="00D2141A"/>
    <w:rsid w:val="00D2698F"/>
    <w:rsid w:val="00D26B1E"/>
    <w:rsid w:val="00D308FA"/>
    <w:rsid w:val="00D30D47"/>
    <w:rsid w:val="00D319AA"/>
    <w:rsid w:val="00D32EEA"/>
    <w:rsid w:val="00D34A0D"/>
    <w:rsid w:val="00D357D4"/>
    <w:rsid w:val="00D3666E"/>
    <w:rsid w:val="00D373BE"/>
    <w:rsid w:val="00D4182D"/>
    <w:rsid w:val="00D42398"/>
    <w:rsid w:val="00D427C8"/>
    <w:rsid w:val="00D43229"/>
    <w:rsid w:val="00D43252"/>
    <w:rsid w:val="00D44C67"/>
    <w:rsid w:val="00D46299"/>
    <w:rsid w:val="00D46344"/>
    <w:rsid w:val="00D502A3"/>
    <w:rsid w:val="00D502B3"/>
    <w:rsid w:val="00D53191"/>
    <w:rsid w:val="00D53647"/>
    <w:rsid w:val="00D53EC6"/>
    <w:rsid w:val="00D54320"/>
    <w:rsid w:val="00D5495F"/>
    <w:rsid w:val="00D54A22"/>
    <w:rsid w:val="00D54AAD"/>
    <w:rsid w:val="00D55816"/>
    <w:rsid w:val="00D567F0"/>
    <w:rsid w:val="00D57873"/>
    <w:rsid w:val="00D616B4"/>
    <w:rsid w:val="00D62E7F"/>
    <w:rsid w:val="00D648A5"/>
    <w:rsid w:val="00D71CEF"/>
    <w:rsid w:val="00D7261C"/>
    <w:rsid w:val="00D73B31"/>
    <w:rsid w:val="00D75CC4"/>
    <w:rsid w:val="00D80218"/>
    <w:rsid w:val="00D837F4"/>
    <w:rsid w:val="00D839C4"/>
    <w:rsid w:val="00D84935"/>
    <w:rsid w:val="00D85A5C"/>
    <w:rsid w:val="00D908EA"/>
    <w:rsid w:val="00D916BB"/>
    <w:rsid w:val="00D9559E"/>
    <w:rsid w:val="00D96FA1"/>
    <w:rsid w:val="00DA24C3"/>
    <w:rsid w:val="00DA2D87"/>
    <w:rsid w:val="00DA3429"/>
    <w:rsid w:val="00DA3F6F"/>
    <w:rsid w:val="00DA4C3C"/>
    <w:rsid w:val="00DA5418"/>
    <w:rsid w:val="00DA5EB1"/>
    <w:rsid w:val="00DB2B72"/>
    <w:rsid w:val="00DB5CF2"/>
    <w:rsid w:val="00DB648D"/>
    <w:rsid w:val="00DC7EE1"/>
    <w:rsid w:val="00DD0159"/>
    <w:rsid w:val="00DD0903"/>
    <w:rsid w:val="00DD1735"/>
    <w:rsid w:val="00DD27B5"/>
    <w:rsid w:val="00DD31E5"/>
    <w:rsid w:val="00DD4156"/>
    <w:rsid w:val="00DD4404"/>
    <w:rsid w:val="00DD6783"/>
    <w:rsid w:val="00DD6AC2"/>
    <w:rsid w:val="00DE0766"/>
    <w:rsid w:val="00DE55A9"/>
    <w:rsid w:val="00DE60B3"/>
    <w:rsid w:val="00DE617D"/>
    <w:rsid w:val="00DE7912"/>
    <w:rsid w:val="00DF09C6"/>
    <w:rsid w:val="00DF39E8"/>
    <w:rsid w:val="00DF45D9"/>
    <w:rsid w:val="00DF4DDE"/>
    <w:rsid w:val="00DF7127"/>
    <w:rsid w:val="00E012E2"/>
    <w:rsid w:val="00E0441D"/>
    <w:rsid w:val="00E04F36"/>
    <w:rsid w:val="00E05CD9"/>
    <w:rsid w:val="00E10AB3"/>
    <w:rsid w:val="00E13204"/>
    <w:rsid w:val="00E13934"/>
    <w:rsid w:val="00E13ED0"/>
    <w:rsid w:val="00E14BCC"/>
    <w:rsid w:val="00E168FF"/>
    <w:rsid w:val="00E16963"/>
    <w:rsid w:val="00E17256"/>
    <w:rsid w:val="00E17B92"/>
    <w:rsid w:val="00E17EDA"/>
    <w:rsid w:val="00E2054F"/>
    <w:rsid w:val="00E21744"/>
    <w:rsid w:val="00E21946"/>
    <w:rsid w:val="00E238CB"/>
    <w:rsid w:val="00E24C0B"/>
    <w:rsid w:val="00E263BC"/>
    <w:rsid w:val="00E27648"/>
    <w:rsid w:val="00E27D77"/>
    <w:rsid w:val="00E317D6"/>
    <w:rsid w:val="00E318F9"/>
    <w:rsid w:val="00E34BB8"/>
    <w:rsid w:val="00E36262"/>
    <w:rsid w:val="00E3701D"/>
    <w:rsid w:val="00E37AF9"/>
    <w:rsid w:val="00E42525"/>
    <w:rsid w:val="00E440F8"/>
    <w:rsid w:val="00E44D38"/>
    <w:rsid w:val="00E45E97"/>
    <w:rsid w:val="00E46AAA"/>
    <w:rsid w:val="00E4762E"/>
    <w:rsid w:val="00E52220"/>
    <w:rsid w:val="00E522F7"/>
    <w:rsid w:val="00E53BAB"/>
    <w:rsid w:val="00E54DCF"/>
    <w:rsid w:val="00E55A55"/>
    <w:rsid w:val="00E55B97"/>
    <w:rsid w:val="00E57FEC"/>
    <w:rsid w:val="00E60B52"/>
    <w:rsid w:val="00E61F8F"/>
    <w:rsid w:val="00E627B5"/>
    <w:rsid w:val="00E666DE"/>
    <w:rsid w:val="00E66E24"/>
    <w:rsid w:val="00E73BE1"/>
    <w:rsid w:val="00E740BA"/>
    <w:rsid w:val="00E74821"/>
    <w:rsid w:val="00E75279"/>
    <w:rsid w:val="00E80C38"/>
    <w:rsid w:val="00E8293E"/>
    <w:rsid w:val="00E830AA"/>
    <w:rsid w:val="00E85176"/>
    <w:rsid w:val="00E864B4"/>
    <w:rsid w:val="00E86A6D"/>
    <w:rsid w:val="00E86AD1"/>
    <w:rsid w:val="00E86AEA"/>
    <w:rsid w:val="00E905A9"/>
    <w:rsid w:val="00E917B1"/>
    <w:rsid w:val="00E95663"/>
    <w:rsid w:val="00E95DEC"/>
    <w:rsid w:val="00E97478"/>
    <w:rsid w:val="00EA03B2"/>
    <w:rsid w:val="00EA3934"/>
    <w:rsid w:val="00EA3A02"/>
    <w:rsid w:val="00EB1B0B"/>
    <w:rsid w:val="00EB1DEB"/>
    <w:rsid w:val="00EB3CF9"/>
    <w:rsid w:val="00EB533A"/>
    <w:rsid w:val="00EC05BE"/>
    <w:rsid w:val="00EC11D6"/>
    <w:rsid w:val="00EC3633"/>
    <w:rsid w:val="00EC3890"/>
    <w:rsid w:val="00EC42F9"/>
    <w:rsid w:val="00EC5FB5"/>
    <w:rsid w:val="00EC7135"/>
    <w:rsid w:val="00EC76AD"/>
    <w:rsid w:val="00EC7A55"/>
    <w:rsid w:val="00EC7A9B"/>
    <w:rsid w:val="00ED105D"/>
    <w:rsid w:val="00ED2106"/>
    <w:rsid w:val="00ED3D2D"/>
    <w:rsid w:val="00ED49EA"/>
    <w:rsid w:val="00ED50FB"/>
    <w:rsid w:val="00ED59D0"/>
    <w:rsid w:val="00ED63EA"/>
    <w:rsid w:val="00EE08C1"/>
    <w:rsid w:val="00EE12C2"/>
    <w:rsid w:val="00EE2DD0"/>
    <w:rsid w:val="00EE3B93"/>
    <w:rsid w:val="00EE3C89"/>
    <w:rsid w:val="00EF02CF"/>
    <w:rsid w:val="00EF22B9"/>
    <w:rsid w:val="00EF4657"/>
    <w:rsid w:val="00EF7BA2"/>
    <w:rsid w:val="00F005BD"/>
    <w:rsid w:val="00F03713"/>
    <w:rsid w:val="00F03FA5"/>
    <w:rsid w:val="00F07C05"/>
    <w:rsid w:val="00F102CF"/>
    <w:rsid w:val="00F10BF6"/>
    <w:rsid w:val="00F11EF0"/>
    <w:rsid w:val="00F126E0"/>
    <w:rsid w:val="00F154D2"/>
    <w:rsid w:val="00F202B4"/>
    <w:rsid w:val="00F20463"/>
    <w:rsid w:val="00F2184A"/>
    <w:rsid w:val="00F244E4"/>
    <w:rsid w:val="00F26F8D"/>
    <w:rsid w:val="00F27B23"/>
    <w:rsid w:val="00F3130E"/>
    <w:rsid w:val="00F31F95"/>
    <w:rsid w:val="00F33391"/>
    <w:rsid w:val="00F3394A"/>
    <w:rsid w:val="00F374DA"/>
    <w:rsid w:val="00F42DEC"/>
    <w:rsid w:val="00F42E9B"/>
    <w:rsid w:val="00F4345C"/>
    <w:rsid w:val="00F462AE"/>
    <w:rsid w:val="00F5282D"/>
    <w:rsid w:val="00F575E8"/>
    <w:rsid w:val="00F60C59"/>
    <w:rsid w:val="00F622B8"/>
    <w:rsid w:val="00F62EFD"/>
    <w:rsid w:val="00F62FDD"/>
    <w:rsid w:val="00F6394E"/>
    <w:rsid w:val="00F65BB7"/>
    <w:rsid w:val="00F71CE5"/>
    <w:rsid w:val="00F721CB"/>
    <w:rsid w:val="00F7233B"/>
    <w:rsid w:val="00F72438"/>
    <w:rsid w:val="00F7404D"/>
    <w:rsid w:val="00F76542"/>
    <w:rsid w:val="00F7680A"/>
    <w:rsid w:val="00F77FA2"/>
    <w:rsid w:val="00F909C7"/>
    <w:rsid w:val="00F91941"/>
    <w:rsid w:val="00F92A49"/>
    <w:rsid w:val="00F9493C"/>
    <w:rsid w:val="00F96057"/>
    <w:rsid w:val="00F96387"/>
    <w:rsid w:val="00F9739D"/>
    <w:rsid w:val="00FA1DFF"/>
    <w:rsid w:val="00FA1EEE"/>
    <w:rsid w:val="00FA1F1F"/>
    <w:rsid w:val="00FA206F"/>
    <w:rsid w:val="00FA3F99"/>
    <w:rsid w:val="00FA566D"/>
    <w:rsid w:val="00FA6877"/>
    <w:rsid w:val="00FB03BF"/>
    <w:rsid w:val="00FB1C0A"/>
    <w:rsid w:val="00FB48D2"/>
    <w:rsid w:val="00FB5A88"/>
    <w:rsid w:val="00FC21AB"/>
    <w:rsid w:val="00FC2485"/>
    <w:rsid w:val="00FC359C"/>
    <w:rsid w:val="00FC6370"/>
    <w:rsid w:val="00FC770C"/>
    <w:rsid w:val="00FD3C5E"/>
    <w:rsid w:val="00FD530D"/>
    <w:rsid w:val="00FD5844"/>
    <w:rsid w:val="00FE075B"/>
    <w:rsid w:val="00FE2F87"/>
    <w:rsid w:val="00FE3BFF"/>
    <w:rsid w:val="00FF5227"/>
    <w:rsid w:val="00FF58A2"/>
    <w:rsid w:val="00FF5D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028AF"/>
  <w15:docId w15:val="{173E4158-DF05-45BA-ACDD-4C996720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53"/>
    <w:rPr>
      <w:rFonts w:ascii="Calibri" w:eastAsia="Times New Roman" w:hAnsi="Calibri" w:cs="Times New Roman"/>
      <w:lang w:val="es-ES" w:eastAsia="es-ES"/>
    </w:rPr>
  </w:style>
  <w:style w:type="paragraph" w:styleId="Ttulo1">
    <w:name w:val="heading 1"/>
    <w:basedOn w:val="Normal"/>
    <w:next w:val="Normal"/>
    <w:link w:val="Ttulo1Car"/>
    <w:uiPriority w:val="99"/>
    <w:qFormat/>
    <w:rsid w:val="003C3E3B"/>
    <w:pPr>
      <w:keepNext/>
      <w:numPr>
        <w:numId w:val="1"/>
      </w:numPr>
      <w:jc w:val="center"/>
      <w:outlineLvl w:val="0"/>
    </w:pPr>
    <w:rPr>
      <w:b/>
      <w:sz w:val="28"/>
    </w:rPr>
  </w:style>
  <w:style w:type="paragraph" w:styleId="Ttulo2">
    <w:name w:val="heading 2"/>
    <w:basedOn w:val="Normal"/>
    <w:next w:val="Normal"/>
    <w:link w:val="Ttulo2Car"/>
    <w:uiPriority w:val="99"/>
    <w:qFormat/>
    <w:rsid w:val="003C3E3B"/>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3C3E3B"/>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3C3E3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9"/>
    <w:qFormat/>
    <w:rsid w:val="003C3E3B"/>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9"/>
    <w:qFormat/>
    <w:rsid w:val="003C3E3B"/>
    <w:pPr>
      <w:numPr>
        <w:ilvl w:val="5"/>
        <w:numId w:val="1"/>
      </w:numPr>
      <w:spacing w:before="240" w:after="60"/>
      <w:outlineLvl w:val="5"/>
    </w:pPr>
    <w:rPr>
      <w:b/>
      <w:bCs/>
    </w:rPr>
  </w:style>
  <w:style w:type="paragraph" w:styleId="Ttulo7">
    <w:name w:val="heading 7"/>
    <w:basedOn w:val="Normal"/>
    <w:next w:val="Normal"/>
    <w:link w:val="Ttulo7Car"/>
    <w:uiPriority w:val="99"/>
    <w:qFormat/>
    <w:rsid w:val="003C3E3B"/>
    <w:pPr>
      <w:numPr>
        <w:ilvl w:val="6"/>
        <w:numId w:val="1"/>
      </w:numPr>
      <w:spacing w:before="240" w:after="60"/>
      <w:outlineLvl w:val="6"/>
    </w:pPr>
    <w:rPr>
      <w:sz w:val="24"/>
      <w:szCs w:val="24"/>
    </w:rPr>
  </w:style>
  <w:style w:type="paragraph" w:styleId="Ttulo8">
    <w:name w:val="heading 8"/>
    <w:basedOn w:val="Normal"/>
    <w:next w:val="Normal"/>
    <w:link w:val="Ttulo8Car"/>
    <w:uiPriority w:val="99"/>
    <w:qFormat/>
    <w:rsid w:val="003C3E3B"/>
    <w:pPr>
      <w:numPr>
        <w:ilvl w:val="7"/>
        <w:numId w:val="1"/>
      </w:numPr>
      <w:spacing w:before="240" w:after="60"/>
      <w:outlineLvl w:val="7"/>
    </w:pPr>
    <w:rPr>
      <w:i/>
      <w:iCs/>
      <w:sz w:val="24"/>
      <w:szCs w:val="24"/>
    </w:rPr>
  </w:style>
  <w:style w:type="paragraph" w:styleId="Ttulo9">
    <w:name w:val="heading 9"/>
    <w:basedOn w:val="Normal"/>
    <w:next w:val="Normal"/>
    <w:link w:val="Ttulo9Car"/>
    <w:uiPriority w:val="99"/>
    <w:qFormat/>
    <w:rsid w:val="003C3E3B"/>
    <w:pPr>
      <w:numPr>
        <w:ilvl w:val="8"/>
        <w:numId w:val="1"/>
      </w:numPr>
      <w:spacing w:before="240" w:after="60"/>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3E3B"/>
    <w:rPr>
      <w:rFonts w:ascii="Calibri" w:eastAsia="Times New Roman" w:hAnsi="Calibri" w:cs="Times New Roman"/>
      <w:b/>
      <w:sz w:val="28"/>
      <w:lang w:val="es-ES" w:eastAsia="es-ES"/>
    </w:rPr>
  </w:style>
  <w:style w:type="character" w:customStyle="1" w:styleId="Ttulo2Car">
    <w:name w:val="Título 2 Car"/>
    <w:basedOn w:val="Fuentedeprrafopredeter"/>
    <w:link w:val="Ttulo2"/>
    <w:uiPriority w:val="99"/>
    <w:rsid w:val="003C3E3B"/>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3C3E3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rsid w:val="003C3E3B"/>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rsid w:val="003C3E3B"/>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rsid w:val="003C3E3B"/>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rsid w:val="003C3E3B"/>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rsid w:val="003C3E3B"/>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rsid w:val="003C3E3B"/>
    <w:rPr>
      <w:rFonts w:ascii="Cambria" w:eastAsia="Times New Roman" w:hAnsi="Cambria" w:cs="Times New Roman"/>
      <w:lang w:val="es-ES" w:eastAsia="es-ES"/>
    </w:rPr>
  </w:style>
  <w:style w:type="paragraph" w:styleId="Piedepgina">
    <w:name w:val="footer"/>
    <w:basedOn w:val="Normal"/>
    <w:link w:val="PiedepginaCar"/>
    <w:uiPriority w:val="99"/>
    <w:rsid w:val="003C3E3B"/>
    <w:pPr>
      <w:tabs>
        <w:tab w:val="center" w:pos="4252"/>
        <w:tab w:val="right" w:pos="8504"/>
      </w:tabs>
    </w:pPr>
  </w:style>
  <w:style w:type="character" w:customStyle="1" w:styleId="PiedepginaCar">
    <w:name w:val="Pie de página Car"/>
    <w:basedOn w:val="Fuentedeprrafopredeter"/>
    <w:link w:val="Piedepgina"/>
    <w:uiPriority w:val="99"/>
    <w:rsid w:val="003C3E3B"/>
    <w:rPr>
      <w:rFonts w:ascii="Calibri" w:eastAsia="Times New Roman" w:hAnsi="Calibri" w:cs="Times New Roman"/>
      <w:lang w:val="es-ES" w:eastAsia="es-ES"/>
    </w:rPr>
  </w:style>
  <w:style w:type="paragraph" w:styleId="Textoindependiente">
    <w:name w:val="Body Text"/>
    <w:basedOn w:val="Normal"/>
    <w:link w:val="TextoindependienteCar"/>
    <w:uiPriority w:val="99"/>
    <w:unhideWhenUsed/>
    <w:rsid w:val="003C3E3B"/>
    <w:pPr>
      <w:spacing w:after="120"/>
    </w:pPr>
  </w:style>
  <w:style w:type="character" w:customStyle="1" w:styleId="TextoindependienteCar">
    <w:name w:val="Texto independiente Car"/>
    <w:basedOn w:val="Fuentedeprrafopredeter"/>
    <w:link w:val="Textoindependiente"/>
    <w:uiPriority w:val="99"/>
    <w:rsid w:val="003C3E3B"/>
    <w:rPr>
      <w:rFonts w:ascii="Calibri" w:eastAsia="Times New Roman" w:hAnsi="Calibri" w:cs="Times New Roman"/>
      <w:lang w:val="es-ES" w:eastAsia="es-ES"/>
    </w:rPr>
  </w:style>
  <w:style w:type="paragraph" w:styleId="Prrafodelista">
    <w:name w:val="List Paragraph"/>
    <w:basedOn w:val="Normal"/>
    <w:uiPriority w:val="34"/>
    <w:qFormat/>
    <w:rsid w:val="003C3E3B"/>
    <w:pPr>
      <w:ind w:left="708"/>
    </w:pPr>
  </w:style>
  <w:style w:type="paragraph" w:styleId="Textodeglobo">
    <w:name w:val="Balloon Text"/>
    <w:basedOn w:val="Normal"/>
    <w:link w:val="TextodegloboCar"/>
    <w:uiPriority w:val="99"/>
    <w:semiHidden/>
    <w:unhideWhenUsed/>
    <w:rsid w:val="003C3E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E3B"/>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7340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09D"/>
    <w:rPr>
      <w:rFonts w:ascii="Calibri" w:eastAsia="Times New Roman" w:hAnsi="Calibri" w:cs="Times New Roman"/>
      <w:lang w:val="es-ES" w:eastAsia="es-ES"/>
    </w:rPr>
  </w:style>
  <w:style w:type="paragraph" w:customStyle="1" w:styleId="paragraph">
    <w:name w:val="paragraph"/>
    <w:basedOn w:val="Normal"/>
    <w:rsid w:val="00F72438"/>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Fuentedeprrafopredeter"/>
    <w:rsid w:val="00F72438"/>
  </w:style>
  <w:style w:type="character" w:customStyle="1" w:styleId="eop">
    <w:name w:val="eop"/>
    <w:basedOn w:val="Fuentedeprrafopredeter"/>
    <w:rsid w:val="00F72438"/>
  </w:style>
  <w:style w:type="character" w:styleId="Hipervnculo">
    <w:name w:val="Hyperlink"/>
    <w:basedOn w:val="Fuentedeprrafopredeter"/>
    <w:uiPriority w:val="99"/>
    <w:unhideWhenUsed/>
    <w:rsid w:val="00D001A1"/>
    <w:rPr>
      <w:color w:val="0000FF" w:themeColor="hyperlink"/>
      <w:u w:val="single"/>
    </w:rPr>
  </w:style>
  <w:style w:type="character" w:styleId="Mencinsinresolver">
    <w:name w:val="Unresolved Mention"/>
    <w:basedOn w:val="Fuentedeprrafopredeter"/>
    <w:uiPriority w:val="99"/>
    <w:semiHidden/>
    <w:unhideWhenUsed/>
    <w:rsid w:val="00D001A1"/>
    <w:rPr>
      <w:color w:val="605E5C"/>
      <w:shd w:val="clear" w:color="auto" w:fill="E1DFDD"/>
    </w:rPr>
  </w:style>
  <w:style w:type="paragraph" w:styleId="Sinespaciado">
    <w:name w:val="No Spacing"/>
    <w:link w:val="SinespaciadoCar"/>
    <w:uiPriority w:val="1"/>
    <w:qFormat/>
    <w:rsid w:val="0068372A"/>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68372A"/>
    <w:rPr>
      <w:rFonts w:eastAsiaTheme="minorEastAsia"/>
      <w:lang w:val="es-ES" w:eastAsia="es-ES"/>
    </w:rPr>
  </w:style>
  <w:style w:type="table" w:styleId="Tablaconcuadrcula">
    <w:name w:val="Table Grid"/>
    <w:basedOn w:val="Tablanormal"/>
    <w:uiPriority w:val="59"/>
    <w:rsid w:val="00D3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900">
      <w:bodyDiv w:val="1"/>
      <w:marLeft w:val="0"/>
      <w:marRight w:val="0"/>
      <w:marTop w:val="0"/>
      <w:marBottom w:val="0"/>
      <w:divBdr>
        <w:top w:val="none" w:sz="0" w:space="0" w:color="auto"/>
        <w:left w:val="none" w:sz="0" w:space="0" w:color="auto"/>
        <w:bottom w:val="none" w:sz="0" w:space="0" w:color="auto"/>
        <w:right w:val="none" w:sz="0" w:space="0" w:color="auto"/>
      </w:divBdr>
    </w:div>
    <w:div w:id="429467974">
      <w:bodyDiv w:val="1"/>
      <w:marLeft w:val="0"/>
      <w:marRight w:val="0"/>
      <w:marTop w:val="0"/>
      <w:marBottom w:val="0"/>
      <w:divBdr>
        <w:top w:val="none" w:sz="0" w:space="0" w:color="auto"/>
        <w:left w:val="none" w:sz="0" w:space="0" w:color="auto"/>
        <w:bottom w:val="none" w:sz="0" w:space="0" w:color="auto"/>
        <w:right w:val="none" w:sz="0" w:space="0" w:color="auto"/>
      </w:divBdr>
      <w:divsChild>
        <w:div w:id="1536120218">
          <w:marLeft w:val="0"/>
          <w:marRight w:val="0"/>
          <w:marTop w:val="0"/>
          <w:marBottom w:val="0"/>
          <w:divBdr>
            <w:top w:val="none" w:sz="0" w:space="0" w:color="auto"/>
            <w:left w:val="none" w:sz="0" w:space="0" w:color="auto"/>
            <w:bottom w:val="none" w:sz="0" w:space="0" w:color="auto"/>
            <w:right w:val="none" w:sz="0" w:space="0" w:color="auto"/>
          </w:divBdr>
          <w:divsChild>
            <w:div w:id="2014528736">
              <w:marLeft w:val="0"/>
              <w:marRight w:val="0"/>
              <w:marTop w:val="0"/>
              <w:marBottom w:val="0"/>
              <w:divBdr>
                <w:top w:val="none" w:sz="0" w:space="0" w:color="auto"/>
                <w:left w:val="none" w:sz="0" w:space="0" w:color="auto"/>
                <w:bottom w:val="none" w:sz="0" w:space="0" w:color="auto"/>
                <w:right w:val="none" w:sz="0" w:space="0" w:color="auto"/>
              </w:divBdr>
            </w:div>
            <w:div w:id="1653368606">
              <w:marLeft w:val="0"/>
              <w:marRight w:val="0"/>
              <w:marTop w:val="0"/>
              <w:marBottom w:val="0"/>
              <w:divBdr>
                <w:top w:val="none" w:sz="0" w:space="0" w:color="auto"/>
                <w:left w:val="none" w:sz="0" w:space="0" w:color="auto"/>
                <w:bottom w:val="none" w:sz="0" w:space="0" w:color="auto"/>
                <w:right w:val="none" w:sz="0" w:space="0" w:color="auto"/>
              </w:divBdr>
            </w:div>
            <w:div w:id="27418942">
              <w:marLeft w:val="0"/>
              <w:marRight w:val="0"/>
              <w:marTop w:val="0"/>
              <w:marBottom w:val="0"/>
              <w:divBdr>
                <w:top w:val="none" w:sz="0" w:space="0" w:color="auto"/>
                <w:left w:val="none" w:sz="0" w:space="0" w:color="auto"/>
                <w:bottom w:val="none" w:sz="0" w:space="0" w:color="auto"/>
                <w:right w:val="none" w:sz="0" w:space="0" w:color="auto"/>
              </w:divBdr>
            </w:div>
            <w:div w:id="700975498">
              <w:marLeft w:val="0"/>
              <w:marRight w:val="0"/>
              <w:marTop w:val="0"/>
              <w:marBottom w:val="0"/>
              <w:divBdr>
                <w:top w:val="none" w:sz="0" w:space="0" w:color="auto"/>
                <w:left w:val="none" w:sz="0" w:space="0" w:color="auto"/>
                <w:bottom w:val="none" w:sz="0" w:space="0" w:color="auto"/>
                <w:right w:val="none" w:sz="0" w:space="0" w:color="auto"/>
              </w:divBdr>
            </w:div>
            <w:div w:id="993096704">
              <w:marLeft w:val="0"/>
              <w:marRight w:val="0"/>
              <w:marTop w:val="0"/>
              <w:marBottom w:val="0"/>
              <w:divBdr>
                <w:top w:val="none" w:sz="0" w:space="0" w:color="auto"/>
                <w:left w:val="none" w:sz="0" w:space="0" w:color="auto"/>
                <w:bottom w:val="none" w:sz="0" w:space="0" w:color="auto"/>
                <w:right w:val="none" w:sz="0" w:space="0" w:color="auto"/>
              </w:divBdr>
            </w:div>
          </w:divsChild>
        </w:div>
        <w:div w:id="523328848">
          <w:marLeft w:val="0"/>
          <w:marRight w:val="0"/>
          <w:marTop w:val="0"/>
          <w:marBottom w:val="0"/>
          <w:divBdr>
            <w:top w:val="none" w:sz="0" w:space="0" w:color="auto"/>
            <w:left w:val="none" w:sz="0" w:space="0" w:color="auto"/>
            <w:bottom w:val="none" w:sz="0" w:space="0" w:color="auto"/>
            <w:right w:val="none" w:sz="0" w:space="0" w:color="auto"/>
          </w:divBdr>
          <w:divsChild>
            <w:div w:id="527377835">
              <w:marLeft w:val="0"/>
              <w:marRight w:val="0"/>
              <w:marTop w:val="0"/>
              <w:marBottom w:val="0"/>
              <w:divBdr>
                <w:top w:val="none" w:sz="0" w:space="0" w:color="auto"/>
                <w:left w:val="none" w:sz="0" w:space="0" w:color="auto"/>
                <w:bottom w:val="none" w:sz="0" w:space="0" w:color="auto"/>
                <w:right w:val="none" w:sz="0" w:space="0" w:color="auto"/>
              </w:divBdr>
            </w:div>
            <w:div w:id="372072948">
              <w:marLeft w:val="0"/>
              <w:marRight w:val="0"/>
              <w:marTop w:val="0"/>
              <w:marBottom w:val="0"/>
              <w:divBdr>
                <w:top w:val="none" w:sz="0" w:space="0" w:color="auto"/>
                <w:left w:val="none" w:sz="0" w:space="0" w:color="auto"/>
                <w:bottom w:val="none" w:sz="0" w:space="0" w:color="auto"/>
                <w:right w:val="none" w:sz="0" w:space="0" w:color="auto"/>
              </w:divBdr>
            </w:div>
            <w:div w:id="2137751188">
              <w:marLeft w:val="0"/>
              <w:marRight w:val="0"/>
              <w:marTop w:val="0"/>
              <w:marBottom w:val="0"/>
              <w:divBdr>
                <w:top w:val="none" w:sz="0" w:space="0" w:color="auto"/>
                <w:left w:val="none" w:sz="0" w:space="0" w:color="auto"/>
                <w:bottom w:val="none" w:sz="0" w:space="0" w:color="auto"/>
                <w:right w:val="none" w:sz="0" w:space="0" w:color="auto"/>
              </w:divBdr>
            </w:div>
            <w:div w:id="501513484">
              <w:marLeft w:val="0"/>
              <w:marRight w:val="0"/>
              <w:marTop w:val="0"/>
              <w:marBottom w:val="0"/>
              <w:divBdr>
                <w:top w:val="none" w:sz="0" w:space="0" w:color="auto"/>
                <w:left w:val="none" w:sz="0" w:space="0" w:color="auto"/>
                <w:bottom w:val="none" w:sz="0" w:space="0" w:color="auto"/>
                <w:right w:val="none" w:sz="0" w:space="0" w:color="auto"/>
              </w:divBdr>
            </w:div>
            <w:div w:id="177039134">
              <w:marLeft w:val="0"/>
              <w:marRight w:val="0"/>
              <w:marTop w:val="0"/>
              <w:marBottom w:val="0"/>
              <w:divBdr>
                <w:top w:val="none" w:sz="0" w:space="0" w:color="auto"/>
                <w:left w:val="none" w:sz="0" w:space="0" w:color="auto"/>
                <w:bottom w:val="none" w:sz="0" w:space="0" w:color="auto"/>
                <w:right w:val="none" w:sz="0" w:space="0" w:color="auto"/>
              </w:divBdr>
            </w:div>
          </w:divsChild>
        </w:div>
        <w:div w:id="1935480419">
          <w:marLeft w:val="0"/>
          <w:marRight w:val="0"/>
          <w:marTop w:val="0"/>
          <w:marBottom w:val="0"/>
          <w:divBdr>
            <w:top w:val="none" w:sz="0" w:space="0" w:color="auto"/>
            <w:left w:val="none" w:sz="0" w:space="0" w:color="auto"/>
            <w:bottom w:val="none" w:sz="0" w:space="0" w:color="auto"/>
            <w:right w:val="none" w:sz="0" w:space="0" w:color="auto"/>
          </w:divBdr>
        </w:div>
        <w:div w:id="1414353457">
          <w:marLeft w:val="0"/>
          <w:marRight w:val="0"/>
          <w:marTop w:val="0"/>
          <w:marBottom w:val="0"/>
          <w:divBdr>
            <w:top w:val="none" w:sz="0" w:space="0" w:color="auto"/>
            <w:left w:val="none" w:sz="0" w:space="0" w:color="auto"/>
            <w:bottom w:val="none" w:sz="0" w:space="0" w:color="auto"/>
            <w:right w:val="none" w:sz="0" w:space="0" w:color="auto"/>
          </w:divBdr>
        </w:div>
        <w:div w:id="1080521538">
          <w:marLeft w:val="0"/>
          <w:marRight w:val="0"/>
          <w:marTop w:val="0"/>
          <w:marBottom w:val="0"/>
          <w:divBdr>
            <w:top w:val="none" w:sz="0" w:space="0" w:color="auto"/>
            <w:left w:val="none" w:sz="0" w:space="0" w:color="auto"/>
            <w:bottom w:val="none" w:sz="0" w:space="0" w:color="auto"/>
            <w:right w:val="none" w:sz="0" w:space="0" w:color="auto"/>
          </w:divBdr>
        </w:div>
        <w:div w:id="1720544769">
          <w:marLeft w:val="0"/>
          <w:marRight w:val="0"/>
          <w:marTop w:val="0"/>
          <w:marBottom w:val="0"/>
          <w:divBdr>
            <w:top w:val="none" w:sz="0" w:space="0" w:color="auto"/>
            <w:left w:val="none" w:sz="0" w:space="0" w:color="auto"/>
            <w:bottom w:val="none" w:sz="0" w:space="0" w:color="auto"/>
            <w:right w:val="none" w:sz="0" w:space="0" w:color="auto"/>
          </w:divBdr>
        </w:div>
        <w:div w:id="1005980922">
          <w:marLeft w:val="0"/>
          <w:marRight w:val="0"/>
          <w:marTop w:val="0"/>
          <w:marBottom w:val="0"/>
          <w:divBdr>
            <w:top w:val="none" w:sz="0" w:space="0" w:color="auto"/>
            <w:left w:val="none" w:sz="0" w:space="0" w:color="auto"/>
            <w:bottom w:val="none" w:sz="0" w:space="0" w:color="auto"/>
            <w:right w:val="none" w:sz="0" w:space="0" w:color="auto"/>
          </w:divBdr>
        </w:div>
        <w:div w:id="684406110">
          <w:marLeft w:val="0"/>
          <w:marRight w:val="0"/>
          <w:marTop w:val="0"/>
          <w:marBottom w:val="0"/>
          <w:divBdr>
            <w:top w:val="none" w:sz="0" w:space="0" w:color="auto"/>
            <w:left w:val="none" w:sz="0" w:space="0" w:color="auto"/>
            <w:bottom w:val="none" w:sz="0" w:space="0" w:color="auto"/>
            <w:right w:val="none" w:sz="0" w:space="0" w:color="auto"/>
          </w:divBdr>
          <w:divsChild>
            <w:div w:id="1675649401">
              <w:marLeft w:val="0"/>
              <w:marRight w:val="0"/>
              <w:marTop w:val="0"/>
              <w:marBottom w:val="0"/>
              <w:divBdr>
                <w:top w:val="none" w:sz="0" w:space="0" w:color="auto"/>
                <w:left w:val="none" w:sz="0" w:space="0" w:color="auto"/>
                <w:bottom w:val="none" w:sz="0" w:space="0" w:color="auto"/>
                <w:right w:val="none" w:sz="0" w:space="0" w:color="auto"/>
              </w:divBdr>
            </w:div>
            <w:div w:id="72163410">
              <w:marLeft w:val="0"/>
              <w:marRight w:val="0"/>
              <w:marTop w:val="0"/>
              <w:marBottom w:val="0"/>
              <w:divBdr>
                <w:top w:val="none" w:sz="0" w:space="0" w:color="auto"/>
                <w:left w:val="none" w:sz="0" w:space="0" w:color="auto"/>
                <w:bottom w:val="none" w:sz="0" w:space="0" w:color="auto"/>
                <w:right w:val="none" w:sz="0" w:space="0" w:color="auto"/>
              </w:divBdr>
            </w:div>
            <w:div w:id="2056391963">
              <w:marLeft w:val="0"/>
              <w:marRight w:val="0"/>
              <w:marTop w:val="0"/>
              <w:marBottom w:val="0"/>
              <w:divBdr>
                <w:top w:val="none" w:sz="0" w:space="0" w:color="auto"/>
                <w:left w:val="none" w:sz="0" w:space="0" w:color="auto"/>
                <w:bottom w:val="none" w:sz="0" w:space="0" w:color="auto"/>
                <w:right w:val="none" w:sz="0" w:space="0" w:color="auto"/>
              </w:divBdr>
            </w:div>
            <w:div w:id="1357459150">
              <w:marLeft w:val="0"/>
              <w:marRight w:val="0"/>
              <w:marTop w:val="0"/>
              <w:marBottom w:val="0"/>
              <w:divBdr>
                <w:top w:val="none" w:sz="0" w:space="0" w:color="auto"/>
                <w:left w:val="none" w:sz="0" w:space="0" w:color="auto"/>
                <w:bottom w:val="none" w:sz="0" w:space="0" w:color="auto"/>
                <w:right w:val="none" w:sz="0" w:space="0" w:color="auto"/>
              </w:divBdr>
            </w:div>
            <w:div w:id="717973068">
              <w:marLeft w:val="0"/>
              <w:marRight w:val="0"/>
              <w:marTop w:val="0"/>
              <w:marBottom w:val="0"/>
              <w:divBdr>
                <w:top w:val="none" w:sz="0" w:space="0" w:color="auto"/>
                <w:left w:val="none" w:sz="0" w:space="0" w:color="auto"/>
                <w:bottom w:val="none" w:sz="0" w:space="0" w:color="auto"/>
                <w:right w:val="none" w:sz="0" w:space="0" w:color="auto"/>
              </w:divBdr>
            </w:div>
          </w:divsChild>
        </w:div>
        <w:div w:id="1570308406">
          <w:marLeft w:val="0"/>
          <w:marRight w:val="0"/>
          <w:marTop w:val="0"/>
          <w:marBottom w:val="0"/>
          <w:divBdr>
            <w:top w:val="none" w:sz="0" w:space="0" w:color="auto"/>
            <w:left w:val="none" w:sz="0" w:space="0" w:color="auto"/>
            <w:bottom w:val="none" w:sz="0" w:space="0" w:color="auto"/>
            <w:right w:val="none" w:sz="0" w:space="0" w:color="auto"/>
          </w:divBdr>
          <w:divsChild>
            <w:div w:id="1760952498">
              <w:marLeft w:val="0"/>
              <w:marRight w:val="0"/>
              <w:marTop w:val="0"/>
              <w:marBottom w:val="0"/>
              <w:divBdr>
                <w:top w:val="none" w:sz="0" w:space="0" w:color="auto"/>
                <w:left w:val="none" w:sz="0" w:space="0" w:color="auto"/>
                <w:bottom w:val="none" w:sz="0" w:space="0" w:color="auto"/>
                <w:right w:val="none" w:sz="0" w:space="0" w:color="auto"/>
              </w:divBdr>
            </w:div>
            <w:div w:id="1170875424">
              <w:marLeft w:val="0"/>
              <w:marRight w:val="0"/>
              <w:marTop w:val="0"/>
              <w:marBottom w:val="0"/>
              <w:divBdr>
                <w:top w:val="none" w:sz="0" w:space="0" w:color="auto"/>
                <w:left w:val="none" w:sz="0" w:space="0" w:color="auto"/>
                <w:bottom w:val="none" w:sz="0" w:space="0" w:color="auto"/>
                <w:right w:val="none" w:sz="0" w:space="0" w:color="auto"/>
              </w:divBdr>
            </w:div>
            <w:div w:id="2022316448">
              <w:marLeft w:val="0"/>
              <w:marRight w:val="0"/>
              <w:marTop w:val="0"/>
              <w:marBottom w:val="0"/>
              <w:divBdr>
                <w:top w:val="none" w:sz="0" w:space="0" w:color="auto"/>
                <w:left w:val="none" w:sz="0" w:space="0" w:color="auto"/>
                <w:bottom w:val="none" w:sz="0" w:space="0" w:color="auto"/>
                <w:right w:val="none" w:sz="0" w:space="0" w:color="auto"/>
              </w:divBdr>
            </w:div>
            <w:div w:id="594175214">
              <w:marLeft w:val="0"/>
              <w:marRight w:val="0"/>
              <w:marTop w:val="0"/>
              <w:marBottom w:val="0"/>
              <w:divBdr>
                <w:top w:val="none" w:sz="0" w:space="0" w:color="auto"/>
                <w:left w:val="none" w:sz="0" w:space="0" w:color="auto"/>
                <w:bottom w:val="none" w:sz="0" w:space="0" w:color="auto"/>
                <w:right w:val="none" w:sz="0" w:space="0" w:color="auto"/>
              </w:divBdr>
            </w:div>
            <w:div w:id="353724636">
              <w:marLeft w:val="0"/>
              <w:marRight w:val="0"/>
              <w:marTop w:val="0"/>
              <w:marBottom w:val="0"/>
              <w:divBdr>
                <w:top w:val="none" w:sz="0" w:space="0" w:color="auto"/>
                <w:left w:val="none" w:sz="0" w:space="0" w:color="auto"/>
                <w:bottom w:val="none" w:sz="0" w:space="0" w:color="auto"/>
                <w:right w:val="none" w:sz="0" w:space="0" w:color="auto"/>
              </w:divBdr>
            </w:div>
          </w:divsChild>
        </w:div>
        <w:div w:id="85464917">
          <w:marLeft w:val="0"/>
          <w:marRight w:val="0"/>
          <w:marTop w:val="0"/>
          <w:marBottom w:val="0"/>
          <w:divBdr>
            <w:top w:val="none" w:sz="0" w:space="0" w:color="auto"/>
            <w:left w:val="none" w:sz="0" w:space="0" w:color="auto"/>
            <w:bottom w:val="none" w:sz="0" w:space="0" w:color="auto"/>
            <w:right w:val="none" w:sz="0" w:space="0" w:color="auto"/>
          </w:divBdr>
          <w:divsChild>
            <w:div w:id="168562159">
              <w:marLeft w:val="0"/>
              <w:marRight w:val="0"/>
              <w:marTop w:val="0"/>
              <w:marBottom w:val="0"/>
              <w:divBdr>
                <w:top w:val="none" w:sz="0" w:space="0" w:color="auto"/>
                <w:left w:val="none" w:sz="0" w:space="0" w:color="auto"/>
                <w:bottom w:val="none" w:sz="0" w:space="0" w:color="auto"/>
                <w:right w:val="none" w:sz="0" w:space="0" w:color="auto"/>
              </w:divBdr>
            </w:div>
            <w:div w:id="50227542">
              <w:marLeft w:val="0"/>
              <w:marRight w:val="0"/>
              <w:marTop w:val="0"/>
              <w:marBottom w:val="0"/>
              <w:divBdr>
                <w:top w:val="none" w:sz="0" w:space="0" w:color="auto"/>
                <w:left w:val="none" w:sz="0" w:space="0" w:color="auto"/>
                <w:bottom w:val="none" w:sz="0" w:space="0" w:color="auto"/>
                <w:right w:val="none" w:sz="0" w:space="0" w:color="auto"/>
              </w:divBdr>
            </w:div>
            <w:div w:id="1092896696">
              <w:marLeft w:val="0"/>
              <w:marRight w:val="0"/>
              <w:marTop w:val="0"/>
              <w:marBottom w:val="0"/>
              <w:divBdr>
                <w:top w:val="none" w:sz="0" w:space="0" w:color="auto"/>
                <w:left w:val="none" w:sz="0" w:space="0" w:color="auto"/>
                <w:bottom w:val="none" w:sz="0" w:space="0" w:color="auto"/>
                <w:right w:val="none" w:sz="0" w:space="0" w:color="auto"/>
              </w:divBdr>
            </w:div>
            <w:div w:id="2129858619">
              <w:marLeft w:val="0"/>
              <w:marRight w:val="0"/>
              <w:marTop w:val="0"/>
              <w:marBottom w:val="0"/>
              <w:divBdr>
                <w:top w:val="none" w:sz="0" w:space="0" w:color="auto"/>
                <w:left w:val="none" w:sz="0" w:space="0" w:color="auto"/>
                <w:bottom w:val="none" w:sz="0" w:space="0" w:color="auto"/>
                <w:right w:val="none" w:sz="0" w:space="0" w:color="auto"/>
              </w:divBdr>
            </w:div>
            <w:div w:id="879904666">
              <w:marLeft w:val="0"/>
              <w:marRight w:val="0"/>
              <w:marTop w:val="0"/>
              <w:marBottom w:val="0"/>
              <w:divBdr>
                <w:top w:val="none" w:sz="0" w:space="0" w:color="auto"/>
                <w:left w:val="none" w:sz="0" w:space="0" w:color="auto"/>
                <w:bottom w:val="none" w:sz="0" w:space="0" w:color="auto"/>
                <w:right w:val="none" w:sz="0" w:space="0" w:color="auto"/>
              </w:divBdr>
            </w:div>
          </w:divsChild>
        </w:div>
        <w:div w:id="263995219">
          <w:marLeft w:val="0"/>
          <w:marRight w:val="0"/>
          <w:marTop w:val="0"/>
          <w:marBottom w:val="0"/>
          <w:divBdr>
            <w:top w:val="none" w:sz="0" w:space="0" w:color="auto"/>
            <w:left w:val="none" w:sz="0" w:space="0" w:color="auto"/>
            <w:bottom w:val="none" w:sz="0" w:space="0" w:color="auto"/>
            <w:right w:val="none" w:sz="0" w:space="0" w:color="auto"/>
          </w:divBdr>
          <w:divsChild>
            <w:div w:id="677469566">
              <w:marLeft w:val="0"/>
              <w:marRight w:val="0"/>
              <w:marTop w:val="0"/>
              <w:marBottom w:val="0"/>
              <w:divBdr>
                <w:top w:val="none" w:sz="0" w:space="0" w:color="auto"/>
                <w:left w:val="none" w:sz="0" w:space="0" w:color="auto"/>
                <w:bottom w:val="none" w:sz="0" w:space="0" w:color="auto"/>
                <w:right w:val="none" w:sz="0" w:space="0" w:color="auto"/>
              </w:divBdr>
            </w:div>
            <w:div w:id="1533416671">
              <w:marLeft w:val="0"/>
              <w:marRight w:val="0"/>
              <w:marTop w:val="0"/>
              <w:marBottom w:val="0"/>
              <w:divBdr>
                <w:top w:val="none" w:sz="0" w:space="0" w:color="auto"/>
                <w:left w:val="none" w:sz="0" w:space="0" w:color="auto"/>
                <w:bottom w:val="none" w:sz="0" w:space="0" w:color="auto"/>
                <w:right w:val="none" w:sz="0" w:space="0" w:color="auto"/>
              </w:divBdr>
            </w:div>
            <w:div w:id="870338439">
              <w:marLeft w:val="0"/>
              <w:marRight w:val="0"/>
              <w:marTop w:val="0"/>
              <w:marBottom w:val="0"/>
              <w:divBdr>
                <w:top w:val="none" w:sz="0" w:space="0" w:color="auto"/>
                <w:left w:val="none" w:sz="0" w:space="0" w:color="auto"/>
                <w:bottom w:val="none" w:sz="0" w:space="0" w:color="auto"/>
                <w:right w:val="none" w:sz="0" w:space="0" w:color="auto"/>
              </w:divBdr>
            </w:div>
            <w:div w:id="2140341005">
              <w:marLeft w:val="0"/>
              <w:marRight w:val="0"/>
              <w:marTop w:val="0"/>
              <w:marBottom w:val="0"/>
              <w:divBdr>
                <w:top w:val="none" w:sz="0" w:space="0" w:color="auto"/>
                <w:left w:val="none" w:sz="0" w:space="0" w:color="auto"/>
                <w:bottom w:val="none" w:sz="0" w:space="0" w:color="auto"/>
                <w:right w:val="none" w:sz="0" w:space="0" w:color="auto"/>
              </w:divBdr>
            </w:div>
            <w:div w:id="1624968163">
              <w:marLeft w:val="0"/>
              <w:marRight w:val="0"/>
              <w:marTop w:val="0"/>
              <w:marBottom w:val="0"/>
              <w:divBdr>
                <w:top w:val="none" w:sz="0" w:space="0" w:color="auto"/>
                <w:left w:val="none" w:sz="0" w:space="0" w:color="auto"/>
                <w:bottom w:val="none" w:sz="0" w:space="0" w:color="auto"/>
                <w:right w:val="none" w:sz="0" w:space="0" w:color="auto"/>
              </w:divBdr>
            </w:div>
          </w:divsChild>
        </w:div>
        <w:div w:id="196626954">
          <w:marLeft w:val="0"/>
          <w:marRight w:val="0"/>
          <w:marTop w:val="0"/>
          <w:marBottom w:val="0"/>
          <w:divBdr>
            <w:top w:val="none" w:sz="0" w:space="0" w:color="auto"/>
            <w:left w:val="none" w:sz="0" w:space="0" w:color="auto"/>
            <w:bottom w:val="none" w:sz="0" w:space="0" w:color="auto"/>
            <w:right w:val="none" w:sz="0" w:space="0" w:color="auto"/>
          </w:divBdr>
          <w:divsChild>
            <w:div w:id="2125692665">
              <w:marLeft w:val="0"/>
              <w:marRight w:val="0"/>
              <w:marTop w:val="0"/>
              <w:marBottom w:val="0"/>
              <w:divBdr>
                <w:top w:val="none" w:sz="0" w:space="0" w:color="auto"/>
                <w:left w:val="none" w:sz="0" w:space="0" w:color="auto"/>
                <w:bottom w:val="none" w:sz="0" w:space="0" w:color="auto"/>
                <w:right w:val="none" w:sz="0" w:space="0" w:color="auto"/>
              </w:divBdr>
            </w:div>
            <w:div w:id="1467699382">
              <w:marLeft w:val="0"/>
              <w:marRight w:val="0"/>
              <w:marTop w:val="0"/>
              <w:marBottom w:val="0"/>
              <w:divBdr>
                <w:top w:val="none" w:sz="0" w:space="0" w:color="auto"/>
                <w:left w:val="none" w:sz="0" w:space="0" w:color="auto"/>
                <w:bottom w:val="none" w:sz="0" w:space="0" w:color="auto"/>
                <w:right w:val="none" w:sz="0" w:space="0" w:color="auto"/>
              </w:divBdr>
            </w:div>
            <w:div w:id="62721831">
              <w:marLeft w:val="0"/>
              <w:marRight w:val="0"/>
              <w:marTop w:val="0"/>
              <w:marBottom w:val="0"/>
              <w:divBdr>
                <w:top w:val="none" w:sz="0" w:space="0" w:color="auto"/>
                <w:left w:val="none" w:sz="0" w:space="0" w:color="auto"/>
                <w:bottom w:val="none" w:sz="0" w:space="0" w:color="auto"/>
                <w:right w:val="none" w:sz="0" w:space="0" w:color="auto"/>
              </w:divBdr>
            </w:div>
            <w:div w:id="1159153011">
              <w:marLeft w:val="0"/>
              <w:marRight w:val="0"/>
              <w:marTop w:val="0"/>
              <w:marBottom w:val="0"/>
              <w:divBdr>
                <w:top w:val="none" w:sz="0" w:space="0" w:color="auto"/>
                <w:left w:val="none" w:sz="0" w:space="0" w:color="auto"/>
                <w:bottom w:val="none" w:sz="0" w:space="0" w:color="auto"/>
                <w:right w:val="none" w:sz="0" w:space="0" w:color="auto"/>
              </w:divBdr>
            </w:div>
            <w:div w:id="1397124594">
              <w:marLeft w:val="0"/>
              <w:marRight w:val="0"/>
              <w:marTop w:val="0"/>
              <w:marBottom w:val="0"/>
              <w:divBdr>
                <w:top w:val="none" w:sz="0" w:space="0" w:color="auto"/>
                <w:left w:val="none" w:sz="0" w:space="0" w:color="auto"/>
                <w:bottom w:val="none" w:sz="0" w:space="0" w:color="auto"/>
                <w:right w:val="none" w:sz="0" w:space="0" w:color="auto"/>
              </w:divBdr>
            </w:div>
          </w:divsChild>
        </w:div>
        <w:div w:id="149180642">
          <w:marLeft w:val="0"/>
          <w:marRight w:val="0"/>
          <w:marTop w:val="0"/>
          <w:marBottom w:val="0"/>
          <w:divBdr>
            <w:top w:val="none" w:sz="0" w:space="0" w:color="auto"/>
            <w:left w:val="none" w:sz="0" w:space="0" w:color="auto"/>
            <w:bottom w:val="none" w:sz="0" w:space="0" w:color="auto"/>
            <w:right w:val="none" w:sz="0" w:space="0" w:color="auto"/>
          </w:divBdr>
        </w:div>
        <w:div w:id="428739094">
          <w:marLeft w:val="0"/>
          <w:marRight w:val="0"/>
          <w:marTop w:val="0"/>
          <w:marBottom w:val="0"/>
          <w:divBdr>
            <w:top w:val="none" w:sz="0" w:space="0" w:color="auto"/>
            <w:left w:val="none" w:sz="0" w:space="0" w:color="auto"/>
            <w:bottom w:val="none" w:sz="0" w:space="0" w:color="auto"/>
            <w:right w:val="none" w:sz="0" w:space="0" w:color="auto"/>
          </w:divBdr>
        </w:div>
        <w:div w:id="1786577691">
          <w:marLeft w:val="0"/>
          <w:marRight w:val="0"/>
          <w:marTop w:val="0"/>
          <w:marBottom w:val="0"/>
          <w:divBdr>
            <w:top w:val="none" w:sz="0" w:space="0" w:color="auto"/>
            <w:left w:val="none" w:sz="0" w:space="0" w:color="auto"/>
            <w:bottom w:val="none" w:sz="0" w:space="0" w:color="auto"/>
            <w:right w:val="none" w:sz="0" w:space="0" w:color="auto"/>
          </w:divBdr>
        </w:div>
      </w:divsChild>
    </w:div>
    <w:div w:id="563611900">
      <w:bodyDiv w:val="1"/>
      <w:marLeft w:val="0"/>
      <w:marRight w:val="0"/>
      <w:marTop w:val="0"/>
      <w:marBottom w:val="0"/>
      <w:divBdr>
        <w:top w:val="none" w:sz="0" w:space="0" w:color="auto"/>
        <w:left w:val="none" w:sz="0" w:space="0" w:color="auto"/>
        <w:bottom w:val="none" w:sz="0" w:space="0" w:color="auto"/>
        <w:right w:val="none" w:sz="0" w:space="0" w:color="auto"/>
      </w:divBdr>
    </w:div>
    <w:div w:id="565602560">
      <w:bodyDiv w:val="1"/>
      <w:marLeft w:val="0"/>
      <w:marRight w:val="0"/>
      <w:marTop w:val="0"/>
      <w:marBottom w:val="0"/>
      <w:divBdr>
        <w:top w:val="none" w:sz="0" w:space="0" w:color="auto"/>
        <w:left w:val="none" w:sz="0" w:space="0" w:color="auto"/>
        <w:bottom w:val="none" w:sz="0" w:space="0" w:color="auto"/>
        <w:right w:val="none" w:sz="0" w:space="0" w:color="auto"/>
      </w:divBdr>
      <w:divsChild>
        <w:div w:id="1919944745">
          <w:marLeft w:val="0"/>
          <w:marRight w:val="0"/>
          <w:marTop w:val="0"/>
          <w:marBottom w:val="0"/>
          <w:divBdr>
            <w:top w:val="none" w:sz="0" w:space="0" w:color="auto"/>
            <w:left w:val="none" w:sz="0" w:space="0" w:color="auto"/>
            <w:bottom w:val="none" w:sz="0" w:space="0" w:color="auto"/>
            <w:right w:val="none" w:sz="0" w:space="0" w:color="auto"/>
          </w:divBdr>
          <w:divsChild>
            <w:div w:id="1279095758">
              <w:marLeft w:val="0"/>
              <w:marRight w:val="0"/>
              <w:marTop w:val="0"/>
              <w:marBottom w:val="0"/>
              <w:divBdr>
                <w:top w:val="none" w:sz="0" w:space="0" w:color="auto"/>
                <w:left w:val="none" w:sz="0" w:space="0" w:color="auto"/>
                <w:bottom w:val="none" w:sz="0" w:space="0" w:color="auto"/>
                <w:right w:val="none" w:sz="0" w:space="0" w:color="auto"/>
              </w:divBdr>
            </w:div>
            <w:div w:id="1274093036">
              <w:marLeft w:val="0"/>
              <w:marRight w:val="0"/>
              <w:marTop w:val="0"/>
              <w:marBottom w:val="0"/>
              <w:divBdr>
                <w:top w:val="none" w:sz="0" w:space="0" w:color="auto"/>
                <w:left w:val="none" w:sz="0" w:space="0" w:color="auto"/>
                <w:bottom w:val="none" w:sz="0" w:space="0" w:color="auto"/>
                <w:right w:val="none" w:sz="0" w:space="0" w:color="auto"/>
              </w:divBdr>
            </w:div>
            <w:div w:id="19824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0296">
      <w:bodyDiv w:val="1"/>
      <w:marLeft w:val="0"/>
      <w:marRight w:val="0"/>
      <w:marTop w:val="0"/>
      <w:marBottom w:val="0"/>
      <w:divBdr>
        <w:top w:val="none" w:sz="0" w:space="0" w:color="auto"/>
        <w:left w:val="none" w:sz="0" w:space="0" w:color="auto"/>
        <w:bottom w:val="none" w:sz="0" w:space="0" w:color="auto"/>
        <w:right w:val="none" w:sz="0" w:space="0" w:color="auto"/>
      </w:divBdr>
    </w:div>
    <w:div w:id="1170027469">
      <w:bodyDiv w:val="1"/>
      <w:marLeft w:val="0"/>
      <w:marRight w:val="0"/>
      <w:marTop w:val="0"/>
      <w:marBottom w:val="0"/>
      <w:divBdr>
        <w:top w:val="none" w:sz="0" w:space="0" w:color="auto"/>
        <w:left w:val="none" w:sz="0" w:space="0" w:color="auto"/>
        <w:bottom w:val="none" w:sz="0" w:space="0" w:color="auto"/>
        <w:right w:val="none" w:sz="0" w:space="0" w:color="auto"/>
      </w:divBdr>
    </w:div>
    <w:div w:id="1272401177">
      <w:bodyDiv w:val="1"/>
      <w:marLeft w:val="0"/>
      <w:marRight w:val="0"/>
      <w:marTop w:val="0"/>
      <w:marBottom w:val="0"/>
      <w:divBdr>
        <w:top w:val="none" w:sz="0" w:space="0" w:color="auto"/>
        <w:left w:val="none" w:sz="0" w:space="0" w:color="auto"/>
        <w:bottom w:val="none" w:sz="0" w:space="0" w:color="auto"/>
        <w:right w:val="none" w:sz="0" w:space="0" w:color="auto"/>
      </w:divBdr>
    </w:div>
    <w:div w:id="1541670857">
      <w:bodyDiv w:val="1"/>
      <w:marLeft w:val="0"/>
      <w:marRight w:val="0"/>
      <w:marTop w:val="0"/>
      <w:marBottom w:val="0"/>
      <w:divBdr>
        <w:top w:val="none" w:sz="0" w:space="0" w:color="auto"/>
        <w:left w:val="none" w:sz="0" w:space="0" w:color="auto"/>
        <w:bottom w:val="none" w:sz="0" w:space="0" w:color="auto"/>
        <w:right w:val="none" w:sz="0" w:space="0" w:color="auto"/>
      </w:divBdr>
    </w:div>
    <w:div w:id="1637836131">
      <w:bodyDiv w:val="1"/>
      <w:marLeft w:val="0"/>
      <w:marRight w:val="0"/>
      <w:marTop w:val="0"/>
      <w:marBottom w:val="0"/>
      <w:divBdr>
        <w:top w:val="none" w:sz="0" w:space="0" w:color="auto"/>
        <w:left w:val="none" w:sz="0" w:space="0" w:color="auto"/>
        <w:bottom w:val="none" w:sz="0" w:space="0" w:color="auto"/>
        <w:right w:val="none" w:sz="0" w:space="0" w:color="auto"/>
      </w:divBdr>
      <w:divsChild>
        <w:div w:id="137846430">
          <w:marLeft w:val="0"/>
          <w:marRight w:val="0"/>
          <w:marTop w:val="0"/>
          <w:marBottom w:val="0"/>
          <w:divBdr>
            <w:top w:val="none" w:sz="0" w:space="0" w:color="auto"/>
            <w:left w:val="none" w:sz="0" w:space="0" w:color="auto"/>
            <w:bottom w:val="none" w:sz="0" w:space="0" w:color="auto"/>
            <w:right w:val="none" w:sz="0" w:space="0" w:color="auto"/>
          </w:divBdr>
          <w:divsChild>
            <w:div w:id="1189562019">
              <w:marLeft w:val="0"/>
              <w:marRight w:val="0"/>
              <w:marTop w:val="0"/>
              <w:marBottom w:val="0"/>
              <w:divBdr>
                <w:top w:val="none" w:sz="0" w:space="0" w:color="auto"/>
                <w:left w:val="none" w:sz="0" w:space="0" w:color="auto"/>
                <w:bottom w:val="none" w:sz="0" w:space="0" w:color="auto"/>
                <w:right w:val="none" w:sz="0" w:space="0" w:color="auto"/>
              </w:divBdr>
            </w:div>
            <w:div w:id="1953703916">
              <w:marLeft w:val="0"/>
              <w:marRight w:val="0"/>
              <w:marTop w:val="0"/>
              <w:marBottom w:val="0"/>
              <w:divBdr>
                <w:top w:val="none" w:sz="0" w:space="0" w:color="auto"/>
                <w:left w:val="none" w:sz="0" w:space="0" w:color="auto"/>
                <w:bottom w:val="none" w:sz="0" w:space="0" w:color="auto"/>
                <w:right w:val="none" w:sz="0" w:space="0" w:color="auto"/>
              </w:divBdr>
            </w:div>
            <w:div w:id="168760912">
              <w:marLeft w:val="0"/>
              <w:marRight w:val="0"/>
              <w:marTop w:val="0"/>
              <w:marBottom w:val="0"/>
              <w:divBdr>
                <w:top w:val="none" w:sz="0" w:space="0" w:color="auto"/>
                <w:left w:val="none" w:sz="0" w:space="0" w:color="auto"/>
                <w:bottom w:val="none" w:sz="0" w:space="0" w:color="auto"/>
                <w:right w:val="none" w:sz="0" w:space="0" w:color="auto"/>
              </w:divBdr>
            </w:div>
            <w:div w:id="145367516">
              <w:marLeft w:val="0"/>
              <w:marRight w:val="0"/>
              <w:marTop w:val="0"/>
              <w:marBottom w:val="0"/>
              <w:divBdr>
                <w:top w:val="none" w:sz="0" w:space="0" w:color="auto"/>
                <w:left w:val="none" w:sz="0" w:space="0" w:color="auto"/>
                <w:bottom w:val="none" w:sz="0" w:space="0" w:color="auto"/>
                <w:right w:val="none" w:sz="0" w:space="0" w:color="auto"/>
              </w:divBdr>
            </w:div>
          </w:divsChild>
        </w:div>
        <w:div w:id="297221313">
          <w:marLeft w:val="0"/>
          <w:marRight w:val="0"/>
          <w:marTop w:val="0"/>
          <w:marBottom w:val="0"/>
          <w:divBdr>
            <w:top w:val="none" w:sz="0" w:space="0" w:color="auto"/>
            <w:left w:val="none" w:sz="0" w:space="0" w:color="auto"/>
            <w:bottom w:val="none" w:sz="0" w:space="0" w:color="auto"/>
            <w:right w:val="none" w:sz="0" w:space="0" w:color="auto"/>
          </w:divBdr>
          <w:divsChild>
            <w:div w:id="1922790301">
              <w:marLeft w:val="0"/>
              <w:marRight w:val="0"/>
              <w:marTop w:val="0"/>
              <w:marBottom w:val="0"/>
              <w:divBdr>
                <w:top w:val="none" w:sz="0" w:space="0" w:color="auto"/>
                <w:left w:val="none" w:sz="0" w:space="0" w:color="auto"/>
                <w:bottom w:val="none" w:sz="0" w:space="0" w:color="auto"/>
                <w:right w:val="none" w:sz="0" w:space="0" w:color="auto"/>
              </w:divBdr>
            </w:div>
            <w:div w:id="2118790509">
              <w:marLeft w:val="0"/>
              <w:marRight w:val="0"/>
              <w:marTop w:val="0"/>
              <w:marBottom w:val="0"/>
              <w:divBdr>
                <w:top w:val="none" w:sz="0" w:space="0" w:color="auto"/>
                <w:left w:val="none" w:sz="0" w:space="0" w:color="auto"/>
                <w:bottom w:val="none" w:sz="0" w:space="0" w:color="auto"/>
                <w:right w:val="none" w:sz="0" w:space="0" w:color="auto"/>
              </w:divBdr>
            </w:div>
            <w:div w:id="1238127070">
              <w:marLeft w:val="0"/>
              <w:marRight w:val="0"/>
              <w:marTop w:val="0"/>
              <w:marBottom w:val="0"/>
              <w:divBdr>
                <w:top w:val="none" w:sz="0" w:space="0" w:color="auto"/>
                <w:left w:val="none" w:sz="0" w:space="0" w:color="auto"/>
                <w:bottom w:val="none" w:sz="0" w:space="0" w:color="auto"/>
                <w:right w:val="none" w:sz="0" w:space="0" w:color="auto"/>
              </w:divBdr>
            </w:div>
            <w:div w:id="1350175959">
              <w:marLeft w:val="0"/>
              <w:marRight w:val="0"/>
              <w:marTop w:val="0"/>
              <w:marBottom w:val="0"/>
              <w:divBdr>
                <w:top w:val="none" w:sz="0" w:space="0" w:color="auto"/>
                <w:left w:val="none" w:sz="0" w:space="0" w:color="auto"/>
                <w:bottom w:val="none" w:sz="0" w:space="0" w:color="auto"/>
                <w:right w:val="none" w:sz="0" w:space="0" w:color="auto"/>
              </w:divBdr>
            </w:div>
            <w:div w:id="1453480717">
              <w:marLeft w:val="0"/>
              <w:marRight w:val="0"/>
              <w:marTop w:val="0"/>
              <w:marBottom w:val="0"/>
              <w:divBdr>
                <w:top w:val="none" w:sz="0" w:space="0" w:color="auto"/>
                <w:left w:val="none" w:sz="0" w:space="0" w:color="auto"/>
                <w:bottom w:val="none" w:sz="0" w:space="0" w:color="auto"/>
                <w:right w:val="none" w:sz="0" w:space="0" w:color="auto"/>
              </w:divBdr>
            </w:div>
          </w:divsChild>
        </w:div>
        <w:div w:id="260992904">
          <w:marLeft w:val="0"/>
          <w:marRight w:val="0"/>
          <w:marTop w:val="0"/>
          <w:marBottom w:val="0"/>
          <w:divBdr>
            <w:top w:val="none" w:sz="0" w:space="0" w:color="auto"/>
            <w:left w:val="none" w:sz="0" w:space="0" w:color="auto"/>
            <w:bottom w:val="none" w:sz="0" w:space="0" w:color="auto"/>
            <w:right w:val="none" w:sz="0" w:space="0" w:color="auto"/>
          </w:divBdr>
          <w:divsChild>
            <w:div w:id="1257321232">
              <w:marLeft w:val="0"/>
              <w:marRight w:val="0"/>
              <w:marTop w:val="0"/>
              <w:marBottom w:val="0"/>
              <w:divBdr>
                <w:top w:val="none" w:sz="0" w:space="0" w:color="auto"/>
                <w:left w:val="none" w:sz="0" w:space="0" w:color="auto"/>
                <w:bottom w:val="none" w:sz="0" w:space="0" w:color="auto"/>
                <w:right w:val="none" w:sz="0" w:space="0" w:color="auto"/>
              </w:divBdr>
            </w:div>
            <w:div w:id="2107190227">
              <w:marLeft w:val="0"/>
              <w:marRight w:val="0"/>
              <w:marTop w:val="0"/>
              <w:marBottom w:val="0"/>
              <w:divBdr>
                <w:top w:val="none" w:sz="0" w:space="0" w:color="auto"/>
                <w:left w:val="none" w:sz="0" w:space="0" w:color="auto"/>
                <w:bottom w:val="none" w:sz="0" w:space="0" w:color="auto"/>
                <w:right w:val="none" w:sz="0" w:space="0" w:color="auto"/>
              </w:divBdr>
            </w:div>
            <w:div w:id="1269661038">
              <w:marLeft w:val="0"/>
              <w:marRight w:val="0"/>
              <w:marTop w:val="0"/>
              <w:marBottom w:val="0"/>
              <w:divBdr>
                <w:top w:val="none" w:sz="0" w:space="0" w:color="auto"/>
                <w:left w:val="none" w:sz="0" w:space="0" w:color="auto"/>
                <w:bottom w:val="none" w:sz="0" w:space="0" w:color="auto"/>
                <w:right w:val="none" w:sz="0" w:space="0" w:color="auto"/>
              </w:divBdr>
            </w:div>
            <w:div w:id="549650964">
              <w:marLeft w:val="0"/>
              <w:marRight w:val="0"/>
              <w:marTop w:val="0"/>
              <w:marBottom w:val="0"/>
              <w:divBdr>
                <w:top w:val="none" w:sz="0" w:space="0" w:color="auto"/>
                <w:left w:val="none" w:sz="0" w:space="0" w:color="auto"/>
                <w:bottom w:val="none" w:sz="0" w:space="0" w:color="auto"/>
                <w:right w:val="none" w:sz="0" w:space="0" w:color="auto"/>
              </w:divBdr>
            </w:div>
            <w:div w:id="1800300285">
              <w:marLeft w:val="0"/>
              <w:marRight w:val="0"/>
              <w:marTop w:val="0"/>
              <w:marBottom w:val="0"/>
              <w:divBdr>
                <w:top w:val="none" w:sz="0" w:space="0" w:color="auto"/>
                <w:left w:val="none" w:sz="0" w:space="0" w:color="auto"/>
                <w:bottom w:val="none" w:sz="0" w:space="0" w:color="auto"/>
                <w:right w:val="none" w:sz="0" w:space="0" w:color="auto"/>
              </w:divBdr>
            </w:div>
          </w:divsChild>
        </w:div>
        <w:div w:id="1343165499">
          <w:marLeft w:val="0"/>
          <w:marRight w:val="0"/>
          <w:marTop w:val="0"/>
          <w:marBottom w:val="0"/>
          <w:divBdr>
            <w:top w:val="none" w:sz="0" w:space="0" w:color="auto"/>
            <w:left w:val="none" w:sz="0" w:space="0" w:color="auto"/>
            <w:bottom w:val="none" w:sz="0" w:space="0" w:color="auto"/>
            <w:right w:val="none" w:sz="0" w:space="0" w:color="auto"/>
          </w:divBdr>
        </w:div>
        <w:div w:id="387924061">
          <w:marLeft w:val="0"/>
          <w:marRight w:val="0"/>
          <w:marTop w:val="0"/>
          <w:marBottom w:val="0"/>
          <w:divBdr>
            <w:top w:val="none" w:sz="0" w:space="0" w:color="auto"/>
            <w:left w:val="none" w:sz="0" w:space="0" w:color="auto"/>
            <w:bottom w:val="none" w:sz="0" w:space="0" w:color="auto"/>
            <w:right w:val="none" w:sz="0" w:space="0" w:color="auto"/>
          </w:divBdr>
        </w:div>
        <w:div w:id="1472558035">
          <w:marLeft w:val="0"/>
          <w:marRight w:val="0"/>
          <w:marTop w:val="0"/>
          <w:marBottom w:val="0"/>
          <w:divBdr>
            <w:top w:val="none" w:sz="0" w:space="0" w:color="auto"/>
            <w:left w:val="none" w:sz="0" w:space="0" w:color="auto"/>
            <w:bottom w:val="none" w:sz="0" w:space="0" w:color="auto"/>
            <w:right w:val="none" w:sz="0" w:space="0" w:color="auto"/>
          </w:divBdr>
        </w:div>
        <w:div w:id="294025693">
          <w:marLeft w:val="0"/>
          <w:marRight w:val="0"/>
          <w:marTop w:val="0"/>
          <w:marBottom w:val="0"/>
          <w:divBdr>
            <w:top w:val="none" w:sz="0" w:space="0" w:color="auto"/>
            <w:left w:val="none" w:sz="0" w:space="0" w:color="auto"/>
            <w:bottom w:val="none" w:sz="0" w:space="0" w:color="auto"/>
            <w:right w:val="none" w:sz="0" w:space="0" w:color="auto"/>
          </w:divBdr>
        </w:div>
        <w:div w:id="803933802">
          <w:marLeft w:val="0"/>
          <w:marRight w:val="0"/>
          <w:marTop w:val="0"/>
          <w:marBottom w:val="0"/>
          <w:divBdr>
            <w:top w:val="none" w:sz="0" w:space="0" w:color="auto"/>
            <w:left w:val="none" w:sz="0" w:space="0" w:color="auto"/>
            <w:bottom w:val="none" w:sz="0" w:space="0" w:color="auto"/>
            <w:right w:val="none" w:sz="0" w:space="0" w:color="auto"/>
          </w:divBdr>
        </w:div>
        <w:div w:id="1575234779">
          <w:marLeft w:val="0"/>
          <w:marRight w:val="0"/>
          <w:marTop w:val="0"/>
          <w:marBottom w:val="0"/>
          <w:divBdr>
            <w:top w:val="none" w:sz="0" w:space="0" w:color="auto"/>
            <w:left w:val="none" w:sz="0" w:space="0" w:color="auto"/>
            <w:bottom w:val="none" w:sz="0" w:space="0" w:color="auto"/>
            <w:right w:val="none" w:sz="0" w:space="0" w:color="auto"/>
          </w:divBdr>
          <w:divsChild>
            <w:div w:id="2067606541">
              <w:marLeft w:val="0"/>
              <w:marRight w:val="0"/>
              <w:marTop w:val="0"/>
              <w:marBottom w:val="0"/>
              <w:divBdr>
                <w:top w:val="none" w:sz="0" w:space="0" w:color="auto"/>
                <w:left w:val="none" w:sz="0" w:space="0" w:color="auto"/>
                <w:bottom w:val="none" w:sz="0" w:space="0" w:color="auto"/>
                <w:right w:val="none" w:sz="0" w:space="0" w:color="auto"/>
              </w:divBdr>
            </w:div>
            <w:div w:id="165559489">
              <w:marLeft w:val="0"/>
              <w:marRight w:val="0"/>
              <w:marTop w:val="0"/>
              <w:marBottom w:val="0"/>
              <w:divBdr>
                <w:top w:val="none" w:sz="0" w:space="0" w:color="auto"/>
                <w:left w:val="none" w:sz="0" w:space="0" w:color="auto"/>
                <w:bottom w:val="none" w:sz="0" w:space="0" w:color="auto"/>
                <w:right w:val="none" w:sz="0" w:space="0" w:color="auto"/>
              </w:divBdr>
            </w:div>
            <w:div w:id="1565531446">
              <w:marLeft w:val="0"/>
              <w:marRight w:val="0"/>
              <w:marTop w:val="0"/>
              <w:marBottom w:val="0"/>
              <w:divBdr>
                <w:top w:val="none" w:sz="0" w:space="0" w:color="auto"/>
                <w:left w:val="none" w:sz="0" w:space="0" w:color="auto"/>
                <w:bottom w:val="none" w:sz="0" w:space="0" w:color="auto"/>
                <w:right w:val="none" w:sz="0" w:space="0" w:color="auto"/>
              </w:divBdr>
            </w:div>
            <w:div w:id="904802073">
              <w:marLeft w:val="0"/>
              <w:marRight w:val="0"/>
              <w:marTop w:val="0"/>
              <w:marBottom w:val="0"/>
              <w:divBdr>
                <w:top w:val="none" w:sz="0" w:space="0" w:color="auto"/>
                <w:left w:val="none" w:sz="0" w:space="0" w:color="auto"/>
                <w:bottom w:val="none" w:sz="0" w:space="0" w:color="auto"/>
                <w:right w:val="none" w:sz="0" w:space="0" w:color="auto"/>
              </w:divBdr>
            </w:div>
            <w:div w:id="1846289556">
              <w:marLeft w:val="0"/>
              <w:marRight w:val="0"/>
              <w:marTop w:val="0"/>
              <w:marBottom w:val="0"/>
              <w:divBdr>
                <w:top w:val="none" w:sz="0" w:space="0" w:color="auto"/>
                <w:left w:val="none" w:sz="0" w:space="0" w:color="auto"/>
                <w:bottom w:val="none" w:sz="0" w:space="0" w:color="auto"/>
                <w:right w:val="none" w:sz="0" w:space="0" w:color="auto"/>
              </w:divBdr>
            </w:div>
          </w:divsChild>
        </w:div>
        <w:div w:id="1166628678">
          <w:marLeft w:val="0"/>
          <w:marRight w:val="0"/>
          <w:marTop w:val="0"/>
          <w:marBottom w:val="0"/>
          <w:divBdr>
            <w:top w:val="none" w:sz="0" w:space="0" w:color="auto"/>
            <w:left w:val="none" w:sz="0" w:space="0" w:color="auto"/>
            <w:bottom w:val="none" w:sz="0" w:space="0" w:color="auto"/>
            <w:right w:val="none" w:sz="0" w:space="0" w:color="auto"/>
          </w:divBdr>
          <w:divsChild>
            <w:div w:id="1507557248">
              <w:marLeft w:val="0"/>
              <w:marRight w:val="0"/>
              <w:marTop w:val="0"/>
              <w:marBottom w:val="0"/>
              <w:divBdr>
                <w:top w:val="none" w:sz="0" w:space="0" w:color="auto"/>
                <w:left w:val="none" w:sz="0" w:space="0" w:color="auto"/>
                <w:bottom w:val="none" w:sz="0" w:space="0" w:color="auto"/>
                <w:right w:val="none" w:sz="0" w:space="0" w:color="auto"/>
              </w:divBdr>
            </w:div>
            <w:div w:id="100146391">
              <w:marLeft w:val="0"/>
              <w:marRight w:val="0"/>
              <w:marTop w:val="0"/>
              <w:marBottom w:val="0"/>
              <w:divBdr>
                <w:top w:val="none" w:sz="0" w:space="0" w:color="auto"/>
                <w:left w:val="none" w:sz="0" w:space="0" w:color="auto"/>
                <w:bottom w:val="none" w:sz="0" w:space="0" w:color="auto"/>
                <w:right w:val="none" w:sz="0" w:space="0" w:color="auto"/>
              </w:divBdr>
            </w:div>
            <w:div w:id="957178807">
              <w:marLeft w:val="0"/>
              <w:marRight w:val="0"/>
              <w:marTop w:val="0"/>
              <w:marBottom w:val="0"/>
              <w:divBdr>
                <w:top w:val="none" w:sz="0" w:space="0" w:color="auto"/>
                <w:left w:val="none" w:sz="0" w:space="0" w:color="auto"/>
                <w:bottom w:val="none" w:sz="0" w:space="0" w:color="auto"/>
                <w:right w:val="none" w:sz="0" w:space="0" w:color="auto"/>
              </w:divBdr>
            </w:div>
            <w:div w:id="205720822">
              <w:marLeft w:val="0"/>
              <w:marRight w:val="0"/>
              <w:marTop w:val="0"/>
              <w:marBottom w:val="0"/>
              <w:divBdr>
                <w:top w:val="none" w:sz="0" w:space="0" w:color="auto"/>
                <w:left w:val="none" w:sz="0" w:space="0" w:color="auto"/>
                <w:bottom w:val="none" w:sz="0" w:space="0" w:color="auto"/>
                <w:right w:val="none" w:sz="0" w:space="0" w:color="auto"/>
              </w:divBdr>
            </w:div>
            <w:div w:id="1396129558">
              <w:marLeft w:val="0"/>
              <w:marRight w:val="0"/>
              <w:marTop w:val="0"/>
              <w:marBottom w:val="0"/>
              <w:divBdr>
                <w:top w:val="none" w:sz="0" w:space="0" w:color="auto"/>
                <w:left w:val="none" w:sz="0" w:space="0" w:color="auto"/>
                <w:bottom w:val="none" w:sz="0" w:space="0" w:color="auto"/>
                <w:right w:val="none" w:sz="0" w:space="0" w:color="auto"/>
              </w:divBdr>
            </w:div>
          </w:divsChild>
        </w:div>
        <w:div w:id="1302884433">
          <w:marLeft w:val="0"/>
          <w:marRight w:val="0"/>
          <w:marTop w:val="0"/>
          <w:marBottom w:val="0"/>
          <w:divBdr>
            <w:top w:val="none" w:sz="0" w:space="0" w:color="auto"/>
            <w:left w:val="none" w:sz="0" w:space="0" w:color="auto"/>
            <w:bottom w:val="none" w:sz="0" w:space="0" w:color="auto"/>
            <w:right w:val="none" w:sz="0" w:space="0" w:color="auto"/>
          </w:divBdr>
          <w:divsChild>
            <w:div w:id="906383051">
              <w:marLeft w:val="0"/>
              <w:marRight w:val="0"/>
              <w:marTop w:val="0"/>
              <w:marBottom w:val="0"/>
              <w:divBdr>
                <w:top w:val="none" w:sz="0" w:space="0" w:color="auto"/>
                <w:left w:val="none" w:sz="0" w:space="0" w:color="auto"/>
                <w:bottom w:val="none" w:sz="0" w:space="0" w:color="auto"/>
                <w:right w:val="none" w:sz="0" w:space="0" w:color="auto"/>
              </w:divBdr>
            </w:div>
            <w:div w:id="1460369889">
              <w:marLeft w:val="0"/>
              <w:marRight w:val="0"/>
              <w:marTop w:val="0"/>
              <w:marBottom w:val="0"/>
              <w:divBdr>
                <w:top w:val="none" w:sz="0" w:space="0" w:color="auto"/>
                <w:left w:val="none" w:sz="0" w:space="0" w:color="auto"/>
                <w:bottom w:val="none" w:sz="0" w:space="0" w:color="auto"/>
                <w:right w:val="none" w:sz="0" w:space="0" w:color="auto"/>
              </w:divBdr>
            </w:div>
            <w:div w:id="1469393620">
              <w:marLeft w:val="0"/>
              <w:marRight w:val="0"/>
              <w:marTop w:val="0"/>
              <w:marBottom w:val="0"/>
              <w:divBdr>
                <w:top w:val="none" w:sz="0" w:space="0" w:color="auto"/>
                <w:left w:val="none" w:sz="0" w:space="0" w:color="auto"/>
                <w:bottom w:val="none" w:sz="0" w:space="0" w:color="auto"/>
                <w:right w:val="none" w:sz="0" w:space="0" w:color="auto"/>
              </w:divBdr>
            </w:div>
            <w:div w:id="873881659">
              <w:marLeft w:val="0"/>
              <w:marRight w:val="0"/>
              <w:marTop w:val="0"/>
              <w:marBottom w:val="0"/>
              <w:divBdr>
                <w:top w:val="none" w:sz="0" w:space="0" w:color="auto"/>
                <w:left w:val="none" w:sz="0" w:space="0" w:color="auto"/>
                <w:bottom w:val="none" w:sz="0" w:space="0" w:color="auto"/>
                <w:right w:val="none" w:sz="0" w:space="0" w:color="auto"/>
              </w:divBdr>
            </w:div>
            <w:div w:id="1596328239">
              <w:marLeft w:val="0"/>
              <w:marRight w:val="0"/>
              <w:marTop w:val="0"/>
              <w:marBottom w:val="0"/>
              <w:divBdr>
                <w:top w:val="none" w:sz="0" w:space="0" w:color="auto"/>
                <w:left w:val="none" w:sz="0" w:space="0" w:color="auto"/>
                <w:bottom w:val="none" w:sz="0" w:space="0" w:color="auto"/>
                <w:right w:val="none" w:sz="0" w:space="0" w:color="auto"/>
              </w:divBdr>
            </w:div>
          </w:divsChild>
        </w:div>
        <w:div w:id="224071217">
          <w:marLeft w:val="0"/>
          <w:marRight w:val="0"/>
          <w:marTop w:val="0"/>
          <w:marBottom w:val="0"/>
          <w:divBdr>
            <w:top w:val="none" w:sz="0" w:space="0" w:color="auto"/>
            <w:left w:val="none" w:sz="0" w:space="0" w:color="auto"/>
            <w:bottom w:val="none" w:sz="0" w:space="0" w:color="auto"/>
            <w:right w:val="none" w:sz="0" w:space="0" w:color="auto"/>
          </w:divBdr>
          <w:divsChild>
            <w:div w:id="1867212880">
              <w:marLeft w:val="0"/>
              <w:marRight w:val="0"/>
              <w:marTop w:val="0"/>
              <w:marBottom w:val="0"/>
              <w:divBdr>
                <w:top w:val="none" w:sz="0" w:space="0" w:color="auto"/>
                <w:left w:val="none" w:sz="0" w:space="0" w:color="auto"/>
                <w:bottom w:val="none" w:sz="0" w:space="0" w:color="auto"/>
                <w:right w:val="none" w:sz="0" w:space="0" w:color="auto"/>
              </w:divBdr>
            </w:div>
            <w:div w:id="1940480760">
              <w:marLeft w:val="0"/>
              <w:marRight w:val="0"/>
              <w:marTop w:val="0"/>
              <w:marBottom w:val="0"/>
              <w:divBdr>
                <w:top w:val="none" w:sz="0" w:space="0" w:color="auto"/>
                <w:left w:val="none" w:sz="0" w:space="0" w:color="auto"/>
                <w:bottom w:val="none" w:sz="0" w:space="0" w:color="auto"/>
                <w:right w:val="none" w:sz="0" w:space="0" w:color="auto"/>
              </w:divBdr>
            </w:div>
            <w:div w:id="2036494808">
              <w:marLeft w:val="0"/>
              <w:marRight w:val="0"/>
              <w:marTop w:val="0"/>
              <w:marBottom w:val="0"/>
              <w:divBdr>
                <w:top w:val="none" w:sz="0" w:space="0" w:color="auto"/>
                <w:left w:val="none" w:sz="0" w:space="0" w:color="auto"/>
                <w:bottom w:val="none" w:sz="0" w:space="0" w:color="auto"/>
                <w:right w:val="none" w:sz="0" w:space="0" w:color="auto"/>
              </w:divBdr>
            </w:div>
            <w:div w:id="330839235">
              <w:marLeft w:val="0"/>
              <w:marRight w:val="0"/>
              <w:marTop w:val="0"/>
              <w:marBottom w:val="0"/>
              <w:divBdr>
                <w:top w:val="none" w:sz="0" w:space="0" w:color="auto"/>
                <w:left w:val="none" w:sz="0" w:space="0" w:color="auto"/>
                <w:bottom w:val="none" w:sz="0" w:space="0" w:color="auto"/>
                <w:right w:val="none" w:sz="0" w:space="0" w:color="auto"/>
              </w:divBdr>
            </w:div>
            <w:div w:id="1390492516">
              <w:marLeft w:val="0"/>
              <w:marRight w:val="0"/>
              <w:marTop w:val="0"/>
              <w:marBottom w:val="0"/>
              <w:divBdr>
                <w:top w:val="none" w:sz="0" w:space="0" w:color="auto"/>
                <w:left w:val="none" w:sz="0" w:space="0" w:color="auto"/>
                <w:bottom w:val="none" w:sz="0" w:space="0" w:color="auto"/>
                <w:right w:val="none" w:sz="0" w:space="0" w:color="auto"/>
              </w:divBdr>
            </w:div>
          </w:divsChild>
        </w:div>
        <w:div w:id="1117064608">
          <w:marLeft w:val="0"/>
          <w:marRight w:val="0"/>
          <w:marTop w:val="0"/>
          <w:marBottom w:val="0"/>
          <w:divBdr>
            <w:top w:val="none" w:sz="0" w:space="0" w:color="auto"/>
            <w:left w:val="none" w:sz="0" w:space="0" w:color="auto"/>
            <w:bottom w:val="none" w:sz="0" w:space="0" w:color="auto"/>
            <w:right w:val="none" w:sz="0" w:space="0" w:color="auto"/>
          </w:divBdr>
          <w:divsChild>
            <w:div w:id="1859465537">
              <w:marLeft w:val="0"/>
              <w:marRight w:val="0"/>
              <w:marTop w:val="0"/>
              <w:marBottom w:val="0"/>
              <w:divBdr>
                <w:top w:val="none" w:sz="0" w:space="0" w:color="auto"/>
                <w:left w:val="none" w:sz="0" w:space="0" w:color="auto"/>
                <w:bottom w:val="none" w:sz="0" w:space="0" w:color="auto"/>
                <w:right w:val="none" w:sz="0" w:space="0" w:color="auto"/>
              </w:divBdr>
            </w:div>
            <w:div w:id="770932519">
              <w:marLeft w:val="0"/>
              <w:marRight w:val="0"/>
              <w:marTop w:val="0"/>
              <w:marBottom w:val="0"/>
              <w:divBdr>
                <w:top w:val="none" w:sz="0" w:space="0" w:color="auto"/>
                <w:left w:val="none" w:sz="0" w:space="0" w:color="auto"/>
                <w:bottom w:val="none" w:sz="0" w:space="0" w:color="auto"/>
                <w:right w:val="none" w:sz="0" w:space="0" w:color="auto"/>
              </w:divBdr>
            </w:div>
            <w:div w:id="404955056">
              <w:marLeft w:val="0"/>
              <w:marRight w:val="0"/>
              <w:marTop w:val="0"/>
              <w:marBottom w:val="0"/>
              <w:divBdr>
                <w:top w:val="none" w:sz="0" w:space="0" w:color="auto"/>
                <w:left w:val="none" w:sz="0" w:space="0" w:color="auto"/>
                <w:bottom w:val="none" w:sz="0" w:space="0" w:color="auto"/>
                <w:right w:val="none" w:sz="0" w:space="0" w:color="auto"/>
              </w:divBdr>
            </w:div>
            <w:div w:id="1054816063">
              <w:marLeft w:val="0"/>
              <w:marRight w:val="0"/>
              <w:marTop w:val="0"/>
              <w:marBottom w:val="0"/>
              <w:divBdr>
                <w:top w:val="none" w:sz="0" w:space="0" w:color="auto"/>
                <w:left w:val="none" w:sz="0" w:space="0" w:color="auto"/>
                <w:bottom w:val="none" w:sz="0" w:space="0" w:color="auto"/>
                <w:right w:val="none" w:sz="0" w:space="0" w:color="auto"/>
              </w:divBdr>
            </w:div>
            <w:div w:id="1636914624">
              <w:marLeft w:val="0"/>
              <w:marRight w:val="0"/>
              <w:marTop w:val="0"/>
              <w:marBottom w:val="0"/>
              <w:divBdr>
                <w:top w:val="none" w:sz="0" w:space="0" w:color="auto"/>
                <w:left w:val="none" w:sz="0" w:space="0" w:color="auto"/>
                <w:bottom w:val="none" w:sz="0" w:space="0" w:color="auto"/>
                <w:right w:val="none" w:sz="0" w:space="0" w:color="auto"/>
              </w:divBdr>
            </w:div>
          </w:divsChild>
        </w:div>
        <w:div w:id="924844750">
          <w:marLeft w:val="0"/>
          <w:marRight w:val="0"/>
          <w:marTop w:val="0"/>
          <w:marBottom w:val="0"/>
          <w:divBdr>
            <w:top w:val="none" w:sz="0" w:space="0" w:color="auto"/>
            <w:left w:val="none" w:sz="0" w:space="0" w:color="auto"/>
            <w:bottom w:val="none" w:sz="0" w:space="0" w:color="auto"/>
            <w:right w:val="none" w:sz="0" w:space="0" w:color="auto"/>
          </w:divBdr>
        </w:div>
        <w:div w:id="610357505">
          <w:marLeft w:val="0"/>
          <w:marRight w:val="0"/>
          <w:marTop w:val="0"/>
          <w:marBottom w:val="0"/>
          <w:divBdr>
            <w:top w:val="none" w:sz="0" w:space="0" w:color="auto"/>
            <w:left w:val="none" w:sz="0" w:space="0" w:color="auto"/>
            <w:bottom w:val="none" w:sz="0" w:space="0" w:color="auto"/>
            <w:right w:val="none" w:sz="0" w:space="0" w:color="auto"/>
          </w:divBdr>
        </w:div>
        <w:div w:id="667561249">
          <w:marLeft w:val="0"/>
          <w:marRight w:val="0"/>
          <w:marTop w:val="0"/>
          <w:marBottom w:val="0"/>
          <w:divBdr>
            <w:top w:val="none" w:sz="0" w:space="0" w:color="auto"/>
            <w:left w:val="none" w:sz="0" w:space="0" w:color="auto"/>
            <w:bottom w:val="none" w:sz="0" w:space="0" w:color="auto"/>
            <w:right w:val="none" w:sz="0" w:space="0" w:color="auto"/>
          </w:divBdr>
        </w:div>
      </w:divsChild>
    </w:div>
    <w:div w:id="1746106850">
      <w:bodyDiv w:val="1"/>
      <w:marLeft w:val="0"/>
      <w:marRight w:val="0"/>
      <w:marTop w:val="0"/>
      <w:marBottom w:val="0"/>
      <w:divBdr>
        <w:top w:val="none" w:sz="0" w:space="0" w:color="auto"/>
        <w:left w:val="none" w:sz="0" w:space="0" w:color="auto"/>
        <w:bottom w:val="none" w:sz="0" w:space="0" w:color="auto"/>
        <w:right w:val="none" w:sz="0" w:space="0" w:color="auto"/>
      </w:divBdr>
      <w:divsChild>
        <w:div w:id="893080201">
          <w:marLeft w:val="0"/>
          <w:marRight w:val="0"/>
          <w:marTop w:val="0"/>
          <w:marBottom w:val="0"/>
          <w:divBdr>
            <w:top w:val="none" w:sz="0" w:space="0" w:color="auto"/>
            <w:left w:val="none" w:sz="0" w:space="0" w:color="auto"/>
            <w:bottom w:val="none" w:sz="0" w:space="0" w:color="auto"/>
            <w:right w:val="none" w:sz="0" w:space="0" w:color="auto"/>
          </w:divBdr>
          <w:divsChild>
            <w:div w:id="1231382049">
              <w:marLeft w:val="0"/>
              <w:marRight w:val="0"/>
              <w:marTop w:val="0"/>
              <w:marBottom w:val="0"/>
              <w:divBdr>
                <w:top w:val="none" w:sz="0" w:space="0" w:color="auto"/>
                <w:left w:val="none" w:sz="0" w:space="0" w:color="auto"/>
                <w:bottom w:val="none" w:sz="0" w:space="0" w:color="auto"/>
                <w:right w:val="none" w:sz="0" w:space="0" w:color="auto"/>
              </w:divBdr>
            </w:div>
            <w:div w:id="246118918">
              <w:marLeft w:val="0"/>
              <w:marRight w:val="0"/>
              <w:marTop w:val="0"/>
              <w:marBottom w:val="0"/>
              <w:divBdr>
                <w:top w:val="none" w:sz="0" w:space="0" w:color="auto"/>
                <w:left w:val="none" w:sz="0" w:space="0" w:color="auto"/>
                <w:bottom w:val="none" w:sz="0" w:space="0" w:color="auto"/>
                <w:right w:val="none" w:sz="0" w:space="0" w:color="auto"/>
              </w:divBdr>
            </w:div>
            <w:div w:id="1429471994">
              <w:marLeft w:val="0"/>
              <w:marRight w:val="0"/>
              <w:marTop w:val="0"/>
              <w:marBottom w:val="0"/>
              <w:divBdr>
                <w:top w:val="none" w:sz="0" w:space="0" w:color="auto"/>
                <w:left w:val="none" w:sz="0" w:space="0" w:color="auto"/>
                <w:bottom w:val="none" w:sz="0" w:space="0" w:color="auto"/>
                <w:right w:val="none" w:sz="0" w:space="0" w:color="auto"/>
              </w:divBdr>
            </w:div>
          </w:divsChild>
        </w:div>
        <w:div w:id="1392268434">
          <w:marLeft w:val="0"/>
          <w:marRight w:val="0"/>
          <w:marTop w:val="0"/>
          <w:marBottom w:val="0"/>
          <w:divBdr>
            <w:top w:val="none" w:sz="0" w:space="0" w:color="auto"/>
            <w:left w:val="none" w:sz="0" w:space="0" w:color="auto"/>
            <w:bottom w:val="none" w:sz="0" w:space="0" w:color="auto"/>
            <w:right w:val="none" w:sz="0" w:space="0" w:color="auto"/>
          </w:divBdr>
          <w:divsChild>
            <w:div w:id="1635987091">
              <w:marLeft w:val="0"/>
              <w:marRight w:val="0"/>
              <w:marTop w:val="0"/>
              <w:marBottom w:val="0"/>
              <w:divBdr>
                <w:top w:val="none" w:sz="0" w:space="0" w:color="auto"/>
                <w:left w:val="none" w:sz="0" w:space="0" w:color="auto"/>
                <w:bottom w:val="none" w:sz="0" w:space="0" w:color="auto"/>
                <w:right w:val="none" w:sz="0" w:space="0" w:color="auto"/>
              </w:divBdr>
              <w:divsChild>
                <w:div w:id="1402872063">
                  <w:marLeft w:val="0"/>
                  <w:marRight w:val="0"/>
                  <w:marTop w:val="0"/>
                  <w:marBottom w:val="0"/>
                  <w:divBdr>
                    <w:top w:val="none" w:sz="0" w:space="0" w:color="auto"/>
                    <w:left w:val="none" w:sz="0" w:space="0" w:color="auto"/>
                    <w:bottom w:val="none" w:sz="0" w:space="0" w:color="auto"/>
                    <w:right w:val="none" w:sz="0" w:space="0" w:color="auto"/>
                  </w:divBdr>
                  <w:divsChild>
                    <w:div w:id="1638873251">
                      <w:marLeft w:val="0"/>
                      <w:marRight w:val="0"/>
                      <w:marTop w:val="0"/>
                      <w:marBottom w:val="0"/>
                      <w:divBdr>
                        <w:top w:val="none" w:sz="0" w:space="0" w:color="auto"/>
                        <w:left w:val="none" w:sz="0" w:space="0" w:color="auto"/>
                        <w:bottom w:val="none" w:sz="0" w:space="0" w:color="auto"/>
                        <w:right w:val="none" w:sz="0" w:space="0" w:color="auto"/>
                      </w:divBdr>
                    </w:div>
                  </w:divsChild>
                </w:div>
                <w:div w:id="642924598">
                  <w:marLeft w:val="0"/>
                  <w:marRight w:val="0"/>
                  <w:marTop w:val="0"/>
                  <w:marBottom w:val="0"/>
                  <w:divBdr>
                    <w:top w:val="none" w:sz="0" w:space="0" w:color="auto"/>
                    <w:left w:val="none" w:sz="0" w:space="0" w:color="auto"/>
                    <w:bottom w:val="none" w:sz="0" w:space="0" w:color="auto"/>
                    <w:right w:val="none" w:sz="0" w:space="0" w:color="auto"/>
                  </w:divBdr>
                  <w:divsChild>
                    <w:div w:id="1847135861">
                      <w:marLeft w:val="0"/>
                      <w:marRight w:val="0"/>
                      <w:marTop w:val="0"/>
                      <w:marBottom w:val="0"/>
                      <w:divBdr>
                        <w:top w:val="none" w:sz="0" w:space="0" w:color="auto"/>
                        <w:left w:val="none" w:sz="0" w:space="0" w:color="auto"/>
                        <w:bottom w:val="none" w:sz="0" w:space="0" w:color="auto"/>
                        <w:right w:val="none" w:sz="0" w:space="0" w:color="auto"/>
                      </w:divBdr>
                    </w:div>
                  </w:divsChild>
                </w:div>
                <w:div w:id="267156696">
                  <w:marLeft w:val="0"/>
                  <w:marRight w:val="0"/>
                  <w:marTop w:val="0"/>
                  <w:marBottom w:val="0"/>
                  <w:divBdr>
                    <w:top w:val="none" w:sz="0" w:space="0" w:color="auto"/>
                    <w:left w:val="none" w:sz="0" w:space="0" w:color="auto"/>
                    <w:bottom w:val="none" w:sz="0" w:space="0" w:color="auto"/>
                    <w:right w:val="none" w:sz="0" w:space="0" w:color="auto"/>
                  </w:divBdr>
                  <w:divsChild>
                    <w:div w:id="1802920369">
                      <w:marLeft w:val="0"/>
                      <w:marRight w:val="0"/>
                      <w:marTop w:val="0"/>
                      <w:marBottom w:val="0"/>
                      <w:divBdr>
                        <w:top w:val="none" w:sz="0" w:space="0" w:color="auto"/>
                        <w:left w:val="none" w:sz="0" w:space="0" w:color="auto"/>
                        <w:bottom w:val="none" w:sz="0" w:space="0" w:color="auto"/>
                        <w:right w:val="none" w:sz="0" w:space="0" w:color="auto"/>
                      </w:divBdr>
                    </w:div>
                    <w:div w:id="1756659507">
                      <w:marLeft w:val="0"/>
                      <w:marRight w:val="0"/>
                      <w:marTop w:val="0"/>
                      <w:marBottom w:val="0"/>
                      <w:divBdr>
                        <w:top w:val="none" w:sz="0" w:space="0" w:color="auto"/>
                        <w:left w:val="none" w:sz="0" w:space="0" w:color="auto"/>
                        <w:bottom w:val="none" w:sz="0" w:space="0" w:color="auto"/>
                        <w:right w:val="none" w:sz="0" w:space="0" w:color="auto"/>
                      </w:divBdr>
                    </w:div>
                    <w:div w:id="2079477452">
                      <w:marLeft w:val="0"/>
                      <w:marRight w:val="0"/>
                      <w:marTop w:val="0"/>
                      <w:marBottom w:val="0"/>
                      <w:divBdr>
                        <w:top w:val="none" w:sz="0" w:space="0" w:color="auto"/>
                        <w:left w:val="none" w:sz="0" w:space="0" w:color="auto"/>
                        <w:bottom w:val="none" w:sz="0" w:space="0" w:color="auto"/>
                        <w:right w:val="none" w:sz="0" w:space="0" w:color="auto"/>
                      </w:divBdr>
                    </w:div>
                  </w:divsChild>
                </w:div>
                <w:div w:id="2039810569">
                  <w:marLeft w:val="0"/>
                  <w:marRight w:val="0"/>
                  <w:marTop w:val="0"/>
                  <w:marBottom w:val="0"/>
                  <w:divBdr>
                    <w:top w:val="none" w:sz="0" w:space="0" w:color="auto"/>
                    <w:left w:val="none" w:sz="0" w:space="0" w:color="auto"/>
                    <w:bottom w:val="none" w:sz="0" w:space="0" w:color="auto"/>
                    <w:right w:val="none" w:sz="0" w:space="0" w:color="auto"/>
                  </w:divBdr>
                  <w:divsChild>
                    <w:div w:id="265503698">
                      <w:marLeft w:val="0"/>
                      <w:marRight w:val="0"/>
                      <w:marTop w:val="0"/>
                      <w:marBottom w:val="0"/>
                      <w:divBdr>
                        <w:top w:val="none" w:sz="0" w:space="0" w:color="auto"/>
                        <w:left w:val="none" w:sz="0" w:space="0" w:color="auto"/>
                        <w:bottom w:val="none" w:sz="0" w:space="0" w:color="auto"/>
                        <w:right w:val="none" w:sz="0" w:space="0" w:color="auto"/>
                      </w:divBdr>
                    </w:div>
                  </w:divsChild>
                </w:div>
                <w:div w:id="1288661462">
                  <w:marLeft w:val="0"/>
                  <w:marRight w:val="0"/>
                  <w:marTop w:val="0"/>
                  <w:marBottom w:val="0"/>
                  <w:divBdr>
                    <w:top w:val="none" w:sz="0" w:space="0" w:color="auto"/>
                    <w:left w:val="none" w:sz="0" w:space="0" w:color="auto"/>
                    <w:bottom w:val="none" w:sz="0" w:space="0" w:color="auto"/>
                    <w:right w:val="none" w:sz="0" w:space="0" w:color="auto"/>
                  </w:divBdr>
                  <w:divsChild>
                    <w:div w:id="2007708768">
                      <w:marLeft w:val="0"/>
                      <w:marRight w:val="0"/>
                      <w:marTop w:val="0"/>
                      <w:marBottom w:val="0"/>
                      <w:divBdr>
                        <w:top w:val="none" w:sz="0" w:space="0" w:color="auto"/>
                        <w:left w:val="none" w:sz="0" w:space="0" w:color="auto"/>
                        <w:bottom w:val="none" w:sz="0" w:space="0" w:color="auto"/>
                        <w:right w:val="none" w:sz="0" w:space="0" w:color="auto"/>
                      </w:divBdr>
                    </w:div>
                  </w:divsChild>
                </w:div>
                <w:div w:id="1398479024">
                  <w:marLeft w:val="0"/>
                  <w:marRight w:val="0"/>
                  <w:marTop w:val="0"/>
                  <w:marBottom w:val="0"/>
                  <w:divBdr>
                    <w:top w:val="none" w:sz="0" w:space="0" w:color="auto"/>
                    <w:left w:val="none" w:sz="0" w:space="0" w:color="auto"/>
                    <w:bottom w:val="none" w:sz="0" w:space="0" w:color="auto"/>
                    <w:right w:val="none" w:sz="0" w:space="0" w:color="auto"/>
                  </w:divBdr>
                  <w:divsChild>
                    <w:div w:id="1882278245">
                      <w:marLeft w:val="0"/>
                      <w:marRight w:val="0"/>
                      <w:marTop w:val="0"/>
                      <w:marBottom w:val="0"/>
                      <w:divBdr>
                        <w:top w:val="none" w:sz="0" w:space="0" w:color="auto"/>
                        <w:left w:val="none" w:sz="0" w:space="0" w:color="auto"/>
                        <w:bottom w:val="none" w:sz="0" w:space="0" w:color="auto"/>
                        <w:right w:val="none" w:sz="0" w:space="0" w:color="auto"/>
                      </w:divBdr>
                    </w:div>
                  </w:divsChild>
                </w:div>
                <w:div w:id="859853657">
                  <w:marLeft w:val="0"/>
                  <w:marRight w:val="0"/>
                  <w:marTop w:val="0"/>
                  <w:marBottom w:val="0"/>
                  <w:divBdr>
                    <w:top w:val="none" w:sz="0" w:space="0" w:color="auto"/>
                    <w:left w:val="none" w:sz="0" w:space="0" w:color="auto"/>
                    <w:bottom w:val="none" w:sz="0" w:space="0" w:color="auto"/>
                    <w:right w:val="none" w:sz="0" w:space="0" w:color="auto"/>
                  </w:divBdr>
                  <w:divsChild>
                    <w:div w:id="620037575">
                      <w:marLeft w:val="0"/>
                      <w:marRight w:val="0"/>
                      <w:marTop w:val="0"/>
                      <w:marBottom w:val="0"/>
                      <w:divBdr>
                        <w:top w:val="none" w:sz="0" w:space="0" w:color="auto"/>
                        <w:left w:val="none" w:sz="0" w:space="0" w:color="auto"/>
                        <w:bottom w:val="none" w:sz="0" w:space="0" w:color="auto"/>
                        <w:right w:val="none" w:sz="0" w:space="0" w:color="auto"/>
                      </w:divBdr>
                    </w:div>
                  </w:divsChild>
                </w:div>
                <w:div w:id="364259067">
                  <w:marLeft w:val="0"/>
                  <w:marRight w:val="0"/>
                  <w:marTop w:val="0"/>
                  <w:marBottom w:val="0"/>
                  <w:divBdr>
                    <w:top w:val="none" w:sz="0" w:space="0" w:color="auto"/>
                    <w:left w:val="none" w:sz="0" w:space="0" w:color="auto"/>
                    <w:bottom w:val="none" w:sz="0" w:space="0" w:color="auto"/>
                    <w:right w:val="none" w:sz="0" w:space="0" w:color="auto"/>
                  </w:divBdr>
                  <w:divsChild>
                    <w:div w:id="259602370">
                      <w:marLeft w:val="0"/>
                      <w:marRight w:val="0"/>
                      <w:marTop w:val="0"/>
                      <w:marBottom w:val="0"/>
                      <w:divBdr>
                        <w:top w:val="none" w:sz="0" w:space="0" w:color="auto"/>
                        <w:left w:val="none" w:sz="0" w:space="0" w:color="auto"/>
                        <w:bottom w:val="none" w:sz="0" w:space="0" w:color="auto"/>
                        <w:right w:val="none" w:sz="0" w:space="0" w:color="auto"/>
                      </w:divBdr>
                    </w:div>
                  </w:divsChild>
                </w:div>
                <w:div w:id="658197043">
                  <w:marLeft w:val="0"/>
                  <w:marRight w:val="0"/>
                  <w:marTop w:val="0"/>
                  <w:marBottom w:val="0"/>
                  <w:divBdr>
                    <w:top w:val="none" w:sz="0" w:space="0" w:color="auto"/>
                    <w:left w:val="none" w:sz="0" w:space="0" w:color="auto"/>
                    <w:bottom w:val="none" w:sz="0" w:space="0" w:color="auto"/>
                    <w:right w:val="none" w:sz="0" w:space="0" w:color="auto"/>
                  </w:divBdr>
                  <w:divsChild>
                    <w:div w:id="153568448">
                      <w:marLeft w:val="0"/>
                      <w:marRight w:val="0"/>
                      <w:marTop w:val="0"/>
                      <w:marBottom w:val="0"/>
                      <w:divBdr>
                        <w:top w:val="none" w:sz="0" w:space="0" w:color="auto"/>
                        <w:left w:val="none" w:sz="0" w:space="0" w:color="auto"/>
                        <w:bottom w:val="none" w:sz="0" w:space="0" w:color="auto"/>
                        <w:right w:val="none" w:sz="0" w:space="0" w:color="auto"/>
                      </w:divBdr>
                    </w:div>
                  </w:divsChild>
                </w:div>
                <w:div w:id="485703253">
                  <w:marLeft w:val="0"/>
                  <w:marRight w:val="0"/>
                  <w:marTop w:val="0"/>
                  <w:marBottom w:val="0"/>
                  <w:divBdr>
                    <w:top w:val="none" w:sz="0" w:space="0" w:color="auto"/>
                    <w:left w:val="none" w:sz="0" w:space="0" w:color="auto"/>
                    <w:bottom w:val="none" w:sz="0" w:space="0" w:color="auto"/>
                    <w:right w:val="none" w:sz="0" w:space="0" w:color="auto"/>
                  </w:divBdr>
                  <w:divsChild>
                    <w:div w:id="470171943">
                      <w:marLeft w:val="0"/>
                      <w:marRight w:val="0"/>
                      <w:marTop w:val="0"/>
                      <w:marBottom w:val="0"/>
                      <w:divBdr>
                        <w:top w:val="none" w:sz="0" w:space="0" w:color="auto"/>
                        <w:left w:val="none" w:sz="0" w:space="0" w:color="auto"/>
                        <w:bottom w:val="none" w:sz="0" w:space="0" w:color="auto"/>
                        <w:right w:val="none" w:sz="0" w:space="0" w:color="auto"/>
                      </w:divBdr>
                    </w:div>
                  </w:divsChild>
                </w:div>
                <w:div w:id="537858059">
                  <w:marLeft w:val="0"/>
                  <w:marRight w:val="0"/>
                  <w:marTop w:val="0"/>
                  <w:marBottom w:val="0"/>
                  <w:divBdr>
                    <w:top w:val="none" w:sz="0" w:space="0" w:color="auto"/>
                    <w:left w:val="none" w:sz="0" w:space="0" w:color="auto"/>
                    <w:bottom w:val="none" w:sz="0" w:space="0" w:color="auto"/>
                    <w:right w:val="none" w:sz="0" w:space="0" w:color="auto"/>
                  </w:divBdr>
                  <w:divsChild>
                    <w:div w:id="1581675409">
                      <w:marLeft w:val="0"/>
                      <w:marRight w:val="0"/>
                      <w:marTop w:val="0"/>
                      <w:marBottom w:val="0"/>
                      <w:divBdr>
                        <w:top w:val="none" w:sz="0" w:space="0" w:color="auto"/>
                        <w:left w:val="none" w:sz="0" w:space="0" w:color="auto"/>
                        <w:bottom w:val="none" w:sz="0" w:space="0" w:color="auto"/>
                        <w:right w:val="none" w:sz="0" w:space="0" w:color="auto"/>
                      </w:divBdr>
                    </w:div>
                  </w:divsChild>
                </w:div>
                <w:div w:id="1715080872">
                  <w:marLeft w:val="0"/>
                  <w:marRight w:val="0"/>
                  <w:marTop w:val="0"/>
                  <w:marBottom w:val="0"/>
                  <w:divBdr>
                    <w:top w:val="none" w:sz="0" w:space="0" w:color="auto"/>
                    <w:left w:val="none" w:sz="0" w:space="0" w:color="auto"/>
                    <w:bottom w:val="none" w:sz="0" w:space="0" w:color="auto"/>
                    <w:right w:val="none" w:sz="0" w:space="0" w:color="auto"/>
                  </w:divBdr>
                  <w:divsChild>
                    <w:div w:id="202257784">
                      <w:marLeft w:val="0"/>
                      <w:marRight w:val="0"/>
                      <w:marTop w:val="0"/>
                      <w:marBottom w:val="0"/>
                      <w:divBdr>
                        <w:top w:val="none" w:sz="0" w:space="0" w:color="auto"/>
                        <w:left w:val="none" w:sz="0" w:space="0" w:color="auto"/>
                        <w:bottom w:val="none" w:sz="0" w:space="0" w:color="auto"/>
                        <w:right w:val="none" w:sz="0" w:space="0" w:color="auto"/>
                      </w:divBdr>
                    </w:div>
                  </w:divsChild>
                </w:div>
                <w:div w:id="1321230479">
                  <w:marLeft w:val="0"/>
                  <w:marRight w:val="0"/>
                  <w:marTop w:val="0"/>
                  <w:marBottom w:val="0"/>
                  <w:divBdr>
                    <w:top w:val="none" w:sz="0" w:space="0" w:color="auto"/>
                    <w:left w:val="none" w:sz="0" w:space="0" w:color="auto"/>
                    <w:bottom w:val="none" w:sz="0" w:space="0" w:color="auto"/>
                    <w:right w:val="none" w:sz="0" w:space="0" w:color="auto"/>
                  </w:divBdr>
                  <w:divsChild>
                    <w:div w:id="1246186180">
                      <w:marLeft w:val="0"/>
                      <w:marRight w:val="0"/>
                      <w:marTop w:val="0"/>
                      <w:marBottom w:val="0"/>
                      <w:divBdr>
                        <w:top w:val="none" w:sz="0" w:space="0" w:color="auto"/>
                        <w:left w:val="none" w:sz="0" w:space="0" w:color="auto"/>
                        <w:bottom w:val="none" w:sz="0" w:space="0" w:color="auto"/>
                        <w:right w:val="none" w:sz="0" w:space="0" w:color="auto"/>
                      </w:divBdr>
                    </w:div>
                  </w:divsChild>
                </w:div>
                <w:div w:id="386953071">
                  <w:marLeft w:val="0"/>
                  <w:marRight w:val="0"/>
                  <w:marTop w:val="0"/>
                  <w:marBottom w:val="0"/>
                  <w:divBdr>
                    <w:top w:val="none" w:sz="0" w:space="0" w:color="auto"/>
                    <w:left w:val="none" w:sz="0" w:space="0" w:color="auto"/>
                    <w:bottom w:val="none" w:sz="0" w:space="0" w:color="auto"/>
                    <w:right w:val="none" w:sz="0" w:space="0" w:color="auto"/>
                  </w:divBdr>
                  <w:divsChild>
                    <w:div w:id="2002847888">
                      <w:marLeft w:val="0"/>
                      <w:marRight w:val="0"/>
                      <w:marTop w:val="0"/>
                      <w:marBottom w:val="0"/>
                      <w:divBdr>
                        <w:top w:val="none" w:sz="0" w:space="0" w:color="auto"/>
                        <w:left w:val="none" w:sz="0" w:space="0" w:color="auto"/>
                        <w:bottom w:val="none" w:sz="0" w:space="0" w:color="auto"/>
                        <w:right w:val="none" w:sz="0" w:space="0" w:color="auto"/>
                      </w:divBdr>
                    </w:div>
                  </w:divsChild>
                </w:div>
                <w:div w:id="533034640">
                  <w:marLeft w:val="0"/>
                  <w:marRight w:val="0"/>
                  <w:marTop w:val="0"/>
                  <w:marBottom w:val="0"/>
                  <w:divBdr>
                    <w:top w:val="none" w:sz="0" w:space="0" w:color="auto"/>
                    <w:left w:val="none" w:sz="0" w:space="0" w:color="auto"/>
                    <w:bottom w:val="none" w:sz="0" w:space="0" w:color="auto"/>
                    <w:right w:val="none" w:sz="0" w:space="0" w:color="auto"/>
                  </w:divBdr>
                  <w:divsChild>
                    <w:div w:id="200093560">
                      <w:marLeft w:val="0"/>
                      <w:marRight w:val="0"/>
                      <w:marTop w:val="0"/>
                      <w:marBottom w:val="0"/>
                      <w:divBdr>
                        <w:top w:val="none" w:sz="0" w:space="0" w:color="auto"/>
                        <w:left w:val="none" w:sz="0" w:space="0" w:color="auto"/>
                        <w:bottom w:val="none" w:sz="0" w:space="0" w:color="auto"/>
                        <w:right w:val="none" w:sz="0" w:space="0" w:color="auto"/>
                      </w:divBdr>
                    </w:div>
                  </w:divsChild>
                </w:div>
                <w:div w:id="1534540566">
                  <w:marLeft w:val="0"/>
                  <w:marRight w:val="0"/>
                  <w:marTop w:val="0"/>
                  <w:marBottom w:val="0"/>
                  <w:divBdr>
                    <w:top w:val="none" w:sz="0" w:space="0" w:color="auto"/>
                    <w:left w:val="none" w:sz="0" w:space="0" w:color="auto"/>
                    <w:bottom w:val="none" w:sz="0" w:space="0" w:color="auto"/>
                    <w:right w:val="none" w:sz="0" w:space="0" w:color="auto"/>
                  </w:divBdr>
                  <w:divsChild>
                    <w:div w:id="353962988">
                      <w:marLeft w:val="0"/>
                      <w:marRight w:val="0"/>
                      <w:marTop w:val="0"/>
                      <w:marBottom w:val="0"/>
                      <w:divBdr>
                        <w:top w:val="none" w:sz="0" w:space="0" w:color="auto"/>
                        <w:left w:val="none" w:sz="0" w:space="0" w:color="auto"/>
                        <w:bottom w:val="none" w:sz="0" w:space="0" w:color="auto"/>
                        <w:right w:val="none" w:sz="0" w:space="0" w:color="auto"/>
                      </w:divBdr>
                    </w:div>
                  </w:divsChild>
                </w:div>
                <w:div w:id="89085643">
                  <w:marLeft w:val="0"/>
                  <w:marRight w:val="0"/>
                  <w:marTop w:val="0"/>
                  <w:marBottom w:val="0"/>
                  <w:divBdr>
                    <w:top w:val="none" w:sz="0" w:space="0" w:color="auto"/>
                    <w:left w:val="none" w:sz="0" w:space="0" w:color="auto"/>
                    <w:bottom w:val="none" w:sz="0" w:space="0" w:color="auto"/>
                    <w:right w:val="none" w:sz="0" w:space="0" w:color="auto"/>
                  </w:divBdr>
                  <w:divsChild>
                    <w:div w:id="1452017604">
                      <w:marLeft w:val="0"/>
                      <w:marRight w:val="0"/>
                      <w:marTop w:val="0"/>
                      <w:marBottom w:val="0"/>
                      <w:divBdr>
                        <w:top w:val="none" w:sz="0" w:space="0" w:color="auto"/>
                        <w:left w:val="none" w:sz="0" w:space="0" w:color="auto"/>
                        <w:bottom w:val="none" w:sz="0" w:space="0" w:color="auto"/>
                        <w:right w:val="none" w:sz="0" w:space="0" w:color="auto"/>
                      </w:divBdr>
                    </w:div>
                  </w:divsChild>
                </w:div>
                <w:div w:id="812020008">
                  <w:marLeft w:val="0"/>
                  <w:marRight w:val="0"/>
                  <w:marTop w:val="0"/>
                  <w:marBottom w:val="0"/>
                  <w:divBdr>
                    <w:top w:val="none" w:sz="0" w:space="0" w:color="auto"/>
                    <w:left w:val="none" w:sz="0" w:space="0" w:color="auto"/>
                    <w:bottom w:val="none" w:sz="0" w:space="0" w:color="auto"/>
                    <w:right w:val="none" w:sz="0" w:space="0" w:color="auto"/>
                  </w:divBdr>
                  <w:divsChild>
                    <w:div w:id="1586693795">
                      <w:marLeft w:val="0"/>
                      <w:marRight w:val="0"/>
                      <w:marTop w:val="0"/>
                      <w:marBottom w:val="0"/>
                      <w:divBdr>
                        <w:top w:val="none" w:sz="0" w:space="0" w:color="auto"/>
                        <w:left w:val="none" w:sz="0" w:space="0" w:color="auto"/>
                        <w:bottom w:val="none" w:sz="0" w:space="0" w:color="auto"/>
                        <w:right w:val="none" w:sz="0" w:space="0" w:color="auto"/>
                      </w:divBdr>
                    </w:div>
                  </w:divsChild>
                </w:div>
                <w:div w:id="780683288">
                  <w:marLeft w:val="0"/>
                  <w:marRight w:val="0"/>
                  <w:marTop w:val="0"/>
                  <w:marBottom w:val="0"/>
                  <w:divBdr>
                    <w:top w:val="none" w:sz="0" w:space="0" w:color="auto"/>
                    <w:left w:val="none" w:sz="0" w:space="0" w:color="auto"/>
                    <w:bottom w:val="none" w:sz="0" w:space="0" w:color="auto"/>
                    <w:right w:val="none" w:sz="0" w:space="0" w:color="auto"/>
                  </w:divBdr>
                  <w:divsChild>
                    <w:div w:id="889145440">
                      <w:marLeft w:val="0"/>
                      <w:marRight w:val="0"/>
                      <w:marTop w:val="0"/>
                      <w:marBottom w:val="0"/>
                      <w:divBdr>
                        <w:top w:val="none" w:sz="0" w:space="0" w:color="auto"/>
                        <w:left w:val="none" w:sz="0" w:space="0" w:color="auto"/>
                        <w:bottom w:val="none" w:sz="0" w:space="0" w:color="auto"/>
                        <w:right w:val="none" w:sz="0" w:space="0" w:color="auto"/>
                      </w:divBdr>
                    </w:div>
                  </w:divsChild>
                </w:div>
                <w:div w:id="2081979857">
                  <w:marLeft w:val="0"/>
                  <w:marRight w:val="0"/>
                  <w:marTop w:val="0"/>
                  <w:marBottom w:val="0"/>
                  <w:divBdr>
                    <w:top w:val="none" w:sz="0" w:space="0" w:color="auto"/>
                    <w:left w:val="none" w:sz="0" w:space="0" w:color="auto"/>
                    <w:bottom w:val="none" w:sz="0" w:space="0" w:color="auto"/>
                    <w:right w:val="none" w:sz="0" w:space="0" w:color="auto"/>
                  </w:divBdr>
                  <w:divsChild>
                    <w:div w:id="1794900672">
                      <w:marLeft w:val="0"/>
                      <w:marRight w:val="0"/>
                      <w:marTop w:val="0"/>
                      <w:marBottom w:val="0"/>
                      <w:divBdr>
                        <w:top w:val="none" w:sz="0" w:space="0" w:color="auto"/>
                        <w:left w:val="none" w:sz="0" w:space="0" w:color="auto"/>
                        <w:bottom w:val="none" w:sz="0" w:space="0" w:color="auto"/>
                        <w:right w:val="none" w:sz="0" w:space="0" w:color="auto"/>
                      </w:divBdr>
                    </w:div>
                  </w:divsChild>
                </w:div>
                <w:div w:id="1901744350">
                  <w:marLeft w:val="0"/>
                  <w:marRight w:val="0"/>
                  <w:marTop w:val="0"/>
                  <w:marBottom w:val="0"/>
                  <w:divBdr>
                    <w:top w:val="none" w:sz="0" w:space="0" w:color="auto"/>
                    <w:left w:val="none" w:sz="0" w:space="0" w:color="auto"/>
                    <w:bottom w:val="none" w:sz="0" w:space="0" w:color="auto"/>
                    <w:right w:val="none" w:sz="0" w:space="0" w:color="auto"/>
                  </w:divBdr>
                  <w:divsChild>
                    <w:div w:id="1680814813">
                      <w:marLeft w:val="0"/>
                      <w:marRight w:val="0"/>
                      <w:marTop w:val="0"/>
                      <w:marBottom w:val="0"/>
                      <w:divBdr>
                        <w:top w:val="none" w:sz="0" w:space="0" w:color="auto"/>
                        <w:left w:val="none" w:sz="0" w:space="0" w:color="auto"/>
                        <w:bottom w:val="none" w:sz="0" w:space="0" w:color="auto"/>
                        <w:right w:val="none" w:sz="0" w:space="0" w:color="auto"/>
                      </w:divBdr>
                    </w:div>
                  </w:divsChild>
                </w:div>
                <w:div w:id="663167241">
                  <w:marLeft w:val="0"/>
                  <w:marRight w:val="0"/>
                  <w:marTop w:val="0"/>
                  <w:marBottom w:val="0"/>
                  <w:divBdr>
                    <w:top w:val="none" w:sz="0" w:space="0" w:color="auto"/>
                    <w:left w:val="none" w:sz="0" w:space="0" w:color="auto"/>
                    <w:bottom w:val="none" w:sz="0" w:space="0" w:color="auto"/>
                    <w:right w:val="none" w:sz="0" w:space="0" w:color="auto"/>
                  </w:divBdr>
                  <w:divsChild>
                    <w:div w:id="132987322">
                      <w:marLeft w:val="0"/>
                      <w:marRight w:val="0"/>
                      <w:marTop w:val="0"/>
                      <w:marBottom w:val="0"/>
                      <w:divBdr>
                        <w:top w:val="none" w:sz="0" w:space="0" w:color="auto"/>
                        <w:left w:val="none" w:sz="0" w:space="0" w:color="auto"/>
                        <w:bottom w:val="none" w:sz="0" w:space="0" w:color="auto"/>
                        <w:right w:val="none" w:sz="0" w:space="0" w:color="auto"/>
                      </w:divBdr>
                    </w:div>
                  </w:divsChild>
                </w:div>
                <w:div w:id="1453861357">
                  <w:marLeft w:val="0"/>
                  <w:marRight w:val="0"/>
                  <w:marTop w:val="0"/>
                  <w:marBottom w:val="0"/>
                  <w:divBdr>
                    <w:top w:val="none" w:sz="0" w:space="0" w:color="auto"/>
                    <w:left w:val="none" w:sz="0" w:space="0" w:color="auto"/>
                    <w:bottom w:val="none" w:sz="0" w:space="0" w:color="auto"/>
                    <w:right w:val="none" w:sz="0" w:space="0" w:color="auto"/>
                  </w:divBdr>
                  <w:divsChild>
                    <w:div w:id="1700398256">
                      <w:marLeft w:val="0"/>
                      <w:marRight w:val="0"/>
                      <w:marTop w:val="0"/>
                      <w:marBottom w:val="0"/>
                      <w:divBdr>
                        <w:top w:val="none" w:sz="0" w:space="0" w:color="auto"/>
                        <w:left w:val="none" w:sz="0" w:space="0" w:color="auto"/>
                        <w:bottom w:val="none" w:sz="0" w:space="0" w:color="auto"/>
                        <w:right w:val="none" w:sz="0" w:space="0" w:color="auto"/>
                      </w:divBdr>
                    </w:div>
                  </w:divsChild>
                </w:div>
                <w:div w:id="1908879320">
                  <w:marLeft w:val="0"/>
                  <w:marRight w:val="0"/>
                  <w:marTop w:val="0"/>
                  <w:marBottom w:val="0"/>
                  <w:divBdr>
                    <w:top w:val="none" w:sz="0" w:space="0" w:color="auto"/>
                    <w:left w:val="none" w:sz="0" w:space="0" w:color="auto"/>
                    <w:bottom w:val="none" w:sz="0" w:space="0" w:color="auto"/>
                    <w:right w:val="none" w:sz="0" w:space="0" w:color="auto"/>
                  </w:divBdr>
                  <w:divsChild>
                    <w:div w:id="535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87765">
          <w:marLeft w:val="0"/>
          <w:marRight w:val="0"/>
          <w:marTop w:val="0"/>
          <w:marBottom w:val="0"/>
          <w:divBdr>
            <w:top w:val="none" w:sz="0" w:space="0" w:color="auto"/>
            <w:left w:val="none" w:sz="0" w:space="0" w:color="auto"/>
            <w:bottom w:val="none" w:sz="0" w:space="0" w:color="auto"/>
            <w:right w:val="none" w:sz="0" w:space="0" w:color="auto"/>
          </w:divBdr>
        </w:div>
      </w:divsChild>
    </w:div>
    <w:div w:id="1891378211">
      <w:bodyDiv w:val="1"/>
      <w:marLeft w:val="0"/>
      <w:marRight w:val="0"/>
      <w:marTop w:val="0"/>
      <w:marBottom w:val="0"/>
      <w:divBdr>
        <w:top w:val="none" w:sz="0" w:space="0" w:color="auto"/>
        <w:left w:val="none" w:sz="0" w:space="0" w:color="auto"/>
        <w:bottom w:val="none" w:sz="0" w:space="0" w:color="auto"/>
        <w:right w:val="none" w:sz="0" w:space="0" w:color="auto"/>
      </w:divBdr>
    </w:div>
    <w:div w:id="1901481180">
      <w:bodyDiv w:val="1"/>
      <w:marLeft w:val="0"/>
      <w:marRight w:val="0"/>
      <w:marTop w:val="0"/>
      <w:marBottom w:val="0"/>
      <w:divBdr>
        <w:top w:val="none" w:sz="0" w:space="0" w:color="auto"/>
        <w:left w:val="none" w:sz="0" w:space="0" w:color="auto"/>
        <w:bottom w:val="none" w:sz="0" w:space="0" w:color="auto"/>
        <w:right w:val="none" w:sz="0" w:space="0" w:color="auto"/>
      </w:divBdr>
    </w:div>
    <w:div w:id="20544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Memoria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C357FEF58431E1458E8D5122A2B4CBB8" ma:contentTypeVersion="13" ma:contentTypeDescription="Crear nuevo documento." ma:contentTypeScope="" ma:versionID="b75fef0da3e4e21bf4b38e88ef802da0">
  <xsd:schema xmlns:xsd="http://www.w3.org/2001/XMLSchema" xmlns:xs="http://www.w3.org/2001/XMLSchema" xmlns:p="http://schemas.microsoft.com/office/2006/metadata/properties" xmlns:ns2="1bc0f163-ce40-49d0-93ca-fed6f94f7a4f" xmlns:ns3="836a0f62-1014-49ab-8bcd-6187993eb2a4" targetNamespace="http://schemas.microsoft.com/office/2006/metadata/properties" ma:root="true" ma:fieldsID="6c736090a499a89807ed823b38385969" ns2:_="" ns3:_="">
    <xsd:import namespace="1bc0f163-ce40-49d0-93ca-fed6f94f7a4f"/>
    <xsd:import namespace="836a0f62-1014-49ab-8bcd-6187993eb2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0f163-ce40-49d0-93ca-fed6f94f7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6a0f62-1014-49ab-8bcd-6187993eb2a4"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A7D3D3-34D6-418E-8C0C-88A7DA761034}">
  <ds:schemaRefs>
    <ds:schemaRef ds:uri="http://schemas.openxmlformats.org/officeDocument/2006/bibliography"/>
  </ds:schemaRefs>
</ds:datastoreItem>
</file>

<file path=customXml/itemProps3.xml><?xml version="1.0" encoding="utf-8"?>
<ds:datastoreItem xmlns:ds="http://schemas.openxmlformats.org/officeDocument/2006/customXml" ds:itemID="{F6293495-4F7A-464A-80AB-B4DE44111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0f163-ce40-49d0-93ca-fed6f94f7a4f"/>
    <ds:schemaRef ds:uri="836a0f62-1014-49ab-8bcd-6187993eb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BF153-C99C-4901-B730-F4107A925244}">
  <ds:schemaRefs>
    <ds:schemaRef ds:uri="http://schemas.microsoft.com/sharepoint/v3/contenttype/forms"/>
  </ds:schemaRefs>
</ds:datastoreItem>
</file>

<file path=customXml/itemProps5.xml><?xml version="1.0" encoding="utf-8"?>
<ds:datastoreItem xmlns:ds="http://schemas.openxmlformats.org/officeDocument/2006/customXml" ds:itemID="{1AD65AD0-112E-47A1-BFF5-7890E87007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1172</Words>
  <Characters>6451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Tratamiento y prevención de las drogodependencias.</vt:lpstr>
    </vt:vector>
  </TitlesOfParts>
  <Company>asociación provincial alicantina de ayuda al drogodependiente.</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Tratamiento y prevención de las drogodependencias.</dc:title>
  <dc:subject>Monforte del Cid.</dc:subject>
  <dc:creator>APRALAD</dc:creator>
  <cp:lastModifiedBy>BEGOÑA</cp:lastModifiedBy>
  <cp:revision>61</cp:revision>
  <cp:lastPrinted>2021-02-08T09:10:00Z</cp:lastPrinted>
  <dcterms:created xsi:type="dcterms:W3CDTF">2021-10-04T07:26:00Z</dcterms:created>
  <dcterms:modified xsi:type="dcterms:W3CDTF">2022-01-20T08:56:00Z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0x010100C357FEF58431E1458E8D5122A2B4CBB8</vt:lpwstr>
  </property>
</Properties>
</file>